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82331" w14:textId="532859B8" w:rsidR="000054A4" w:rsidRPr="00C014BC" w:rsidRDefault="009666C2" w:rsidP="00774EB9">
      <w:pPr>
        <w:pStyle w:val="Header"/>
        <w:tabs>
          <w:tab w:val="clear" w:pos="4320"/>
          <w:tab w:val="clear" w:pos="8640"/>
        </w:tabs>
        <w:rPr>
          <w:rFonts w:ascii="Verdana" w:hAnsi="Verdana"/>
          <w:sz w:val="18"/>
        </w:rPr>
      </w:pPr>
      <w:r>
        <w:rPr>
          <w:rFonts w:ascii="Verdana" w:hAnsi="Verdana"/>
          <w:noProof/>
          <w:sz w:val="20"/>
        </w:rPr>
        <mc:AlternateContent>
          <mc:Choice Requires="wps">
            <w:drawing>
              <wp:anchor distT="0" distB="0" distL="114300" distR="114300" simplePos="0" relativeHeight="251658240" behindDoc="0" locked="0" layoutInCell="1" allowOverlap="1" wp14:anchorId="0242068A" wp14:editId="4309344E">
                <wp:simplePos x="0" y="0"/>
                <wp:positionH relativeFrom="column">
                  <wp:posOffset>-321310</wp:posOffset>
                </wp:positionH>
                <wp:positionV relativeFrom="paragraph">
                  <wp:posOffset>189865</wp:posOffset>
                </wp:positionV>
                <wp:extent cx="6212205" cy="6667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2205" cy="66675"/>
                        </a:xfrm>
                        <a:prstGeom prst="rect">
                          <a:avLst/>
                        </a:prstGeom>
                        <a:solidFill>
                          <a:schemeClr val="accent5">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3FD3FB39" id="Rectangle 2" o:spid="_x0000_s1026" style="position:absolute;margin-left:-25.3pt;margin-top:14.95pt;width:489.1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" fillcolor="#5b9bd5 [3208]" strokecolor="#f2f2f2 [3041]" strokeweight="3pt">
                <v:shadow on="t" color="#1f4d78 [1608]" opacity=".5" offset="1pt"/>
              </v:rect>
            </w:pict>
          </mc:Fallback>
        </mc:AlternateContent>
      </w:r>
    </w:p>
    <w:p w14:paraId="444AC739" w14:textId="0CD74773" w:rsidR="000054A4" w:rsidRDefault="000054A4" w:rsidP="00774EB9">
      <w:pPr>
        <w:rPr>
          <w:rFonts w:ascii="Verdana" w:hAnsi="Verdana"/>
          <w:sz w:val="20"/>
        </w:rPr>
      </w:pPr>
    </w:p>
    <w:p w14:paraId="03C9A6EF" w14:textId="77777777" w:rsidR="000054A4" w:rsidRDefault="000054A4" w:rsidP="00774EB9">
      <w:pPr>
        <w:rPr>
          <w:rFonts w:ascii="Verdana" w:hAnsi="Verdana"/>
          <w:sz w:val="20"/>
        </w:rPr>
      </w:pPr>
    </w:p>
    <w:p w14:paraId="6A15CE67" w14:textId="77777777" w:rsidR="000054A4" w:rsidRDefault="000054A4" w:rsidP="00774EB9">
      <w:pPr>
        <w:rPr>
          <w:rFonts w:ascii="Verdana" w:hAnsi="Verdana"/>
          <w:sz w:val="20"/>
        </w:rPr>
      </w:pPr>
    </w:p>
    <w:p w14:paraId="106CD2F3" w14:textId="77777777" w:rsidR="007B6F76" w:rsidRDefault="0067297F" w:rsidP="00774EB9">
      <w:pPr>
        <w:rPr>
          <w:rFonts w:ascii="Verdana" w:hAnsi="Verdana"/>
          <w:b/>
          <w:bCs/>
          <w:color w:val="0070C0"/>
          <w:sz w:val="28"/>
          <w:szCs w:val="28"/>
        </w:rPr>
      </w:pPr>
      <w:bookmarkStart w:id="0" w:name="date"/>
      <w:bookmarkEnd w:id="0"/>
      <w:r w:rsidRPr="00C73ACC">
        <w:rPr>
          <w:rFonts w:ascii="Verdana" w:hAnsi="Verdana"/>
          <w:b/>
          <w:bCs/>
          <w:color w:val="0070C0"/>
          <w:sz w:val="28"/>
          <w:szCs w:val="28"/>
        </w:rPr>
        <w:t xml:space="preserve">Criminal Justice Coordinating Committee </w:t>
      </w:r>
    </w:p>
    <w:p w14:paraId="07A3E511" w14:textId="390859E1" w:rsidR="0067297F" w:rsidRPr="00C73ACC" w:rsidRDefault="0067297F" w:rsidP="00774EB9">
      <w:pPr>
        <w:rPr>
          <w:rFonts w:ascii="Verdana" w:hAnsi="Verdana"/>
          <w:b/>
          <w:bCs/>
          <w:color w:val="0070C0"/>
          <w:sz w:val="28"/>
          <w:szCs w:val="28"/>
        </w:rPr>
      </w:pPr>
      <w:r w:rsidRPr="00C73ACC">
        <w:rPr>
          <w:rFonts w:ascii="Verdana" w:hAnsi="Verdana"/>
          <w:b/>
          <w:bCs/>
          <w:color w:val="0070C0"/>
          <w:sz w:val="28"/>
          <w:szCs w:val="28"/>
        </w:rPr>
        <w:t>Meeting</w:t>
      </w:r>
      <w:r w:rsidR="007B6F76">
        <w:rPr>
          <w:rFonts w:ascii="Verdana" w:hAnsi="Verdana"/>
          <w:b/>
          <w:bCs/>
          <w:color w:val="0070C0"/>
          <w:sz w:val="28"/>
          <w:szCs w:val="28"/>
        </w:rPr>
        <w:t xml:space="preserve"> Summary</w:t>
      </w:r>
    </w:p>
    <w:p w14:paraId="4D5CFBD1" w14:textId="77777777" w:rsidR="00886AFC" w:rsidRDefault="00886AFC" w:rsidP="00774EB9">
      <w:pPr>
        <w:rPr>
          <w:rFonts w:ascii="Verdana" w:hAnsi="Verdana"/>
          <w:color w:val="1F3864"/>
          <w:szCs w:val="24"/>
        </w:rPr>
      </w:pPr>
    </w:p>
    <w:p w14:paraId="469F84EF" w14:textId="4868FADA" w:rsidR="00A74B77" w:rsidRPr="00A74B77" w:rsidRDefault="00A74B77" w:rsidP="00774EB9">
      <w:pPr>
        <w:contextualSpacing/>
        <w:rPr>
          <w:rFonts w:ascii="Verdana" w:hAnsi="Verdana"/>
          <w:color w:val="3B3838" w:themeColor="background2" w:themeShade="40"/>
          <w:szCs w:val="22"/>
        </w:rPr>
      </w:pPr>
      <w:r w:rsidRPr="00A74B77">
        <w:rPr>
          <w:rFonts w:ascii="Verdana" w:hAnsi="Verdana"/>
          <w:b/>
          <w:bCs/>
          <w:color w:val="3B3838" w:themeColor="background2" w:themeShade="40"/>
          <w:szCs w:val="22"/>
        </w:rPr>
        <w:t>Date:</w:t>
      </w:r>
      <w:r>
        <w:rPr>
          <w:rFonts w:ascii="Verdana" w:hAnsi="Verdana"/>
          <w:color w:val="3B3838" w:themeColor="background2" w:themeShade="40"/>
          <w:szCs w:val="22"/>
        </w:rPr>
        <w:tab/>
      </w:r>
      <w:r w:rsidR="00C71362">
        <w:rPr>
          <w:rFonts w:ascii="Verdana" w:hAnsi="Verdana"/>
          <w:color w:val="3B3838" w:themeColor="background2" w:themeShade="40"/>
          <w:szCs w:val="22"/>
        </w:rPr>
        <w:t>July</w:t>
      </w:r>
      <w:r w:rsidR="00FB6E07">
        <w:rPr>
          <w:rFonts w:ascii="Verdana" w:hAnsi="Verdana"/>
          <w:color w:val="3B3838" w:themeColor="background2" w:themeShade="40"/>
          <w:szCs w:val="22"/>
        </w:rPr>
        <w:t xml:space="preserve"> 2</w:t>
      </w:r>
      <w:r w:rsidR="00C71362">
        <w:rPr>
          <w:rFonts w:ascii="Verdana" w:hAnsi="Verdana"/>
          <w:color w:val="3B3838" w:themeColor="background2" w:themeShade="40"/>
          <w:szCs w:val="22"/>
        </w:rPr>
        <w:t>7</w:t>
      </w:r>
      <w:r w:rsidR="00FB6E07" w:rsidRPr="00FB6E07">
        <w:rPr>
          <w:rFonts w:ascii="Verdana" w:hAnsi="Verdana"/>
          <w:color w:val="3B3838" w:themeColor="background2" w:themeShade="40"/>
          <w:szCs w:val="22"/>
          <w:vertAlign w:val="superscript"/>
        </w:rPr>
        <w:t>th</w:t>
      </w:r>
      <w:r w:rsidRPr="00A74B77">
        <w:rPr>
          <w:rFonts w:ascii="Verdana" w:hAnsi="Verdana"/>
          <w:color w:val="3B3838" w:themeColor="background2" w:themeShade="40"/>
          <w:szCs w:val="22"/>
        </w:rPr>
        <w:t xml:space="preserve"> | 12-1:30 pm</w:t>
      </w:r>
    </w:p>
    <w:p w14:paraId="70BBB211" w14:textId="6BA40F68" w:rsidR="00A74B77" w:rsidRPr="00A74B77" w:rsidRDefault="00A74B77" w:rsidP="00774EB9">
      <w:pPr>
        <w:contextualSpacing/>
        <w:rPr>
          <w:rFonts w:ascii="Verdana" w:hAnsi="Verdana"/>
          <w:color w:val="3B3838" w:themeColor="background2" w:themeShade="40"/>
          <w:szCs w:val="22"/>
        </w:rPr>
      </w:pPr>
      <w:r w:rsidRPr="00A74B77">
        <w:rPr>
          <w:rFonts w:ascii="Verdana" w:hAnsi="Verdana"/>
          <w:b/>
          <w:bCs/>
          <w:color w:val="3B3838" w:themeColor="background2" w:themeShade="40"/>
          <w:szCs w:val="22"/>
        </w:rPr>
        <w:t>Location:</w:t>
      </w:r>
      <w:r w:rsidRPr="00A74B77">
        <w:rPr>
          <w:rFonts w:ascii="Verdana" w:hAnsi="Verdana"/>
          <w:color w:val="3B3838" w:themeColor="background2" w:themeShade="40"/>
          <w:szCs w:val="22"/>
        </w:rPr>
        <w:t xml:space="preserve">  Government Center – A Level Auditorium</w:t>
      </w:r>
    </w:p>
    <w:p w14:paraId="2F379806" w14:textId="3475FA9E" w:rsidR="0067297F" w:rsidRPr="0073536F" w:rsidRDefault="0067297F" w:rsidP="00774EB9">
      <w:pPr>
        <w:rPr>
          <w:rFonts w:ascii="Verdana" w:hAnsi="Verdana"/>
          <w:color w:val="1F3864"/>
          <w:sz w:val="20"/>
        </w:rPr>
      </w:pPr>
    </w:p>
    <w:p w14:paraId="34B7BDE7" w14:textId="77777777" w:rsidR="007A3BA8" w:rsidRPr="0073536F" w:rsidRDefault="007A3BA8" w:rsidP="00774EB9">
      <w:pPr>
        <w:widowControl w:val="0"/>
        <w:rPr>
          <w:rFonts w:ascii="Verdana" w:hAnsi="Verdana"/>
          <w:b/>
          <w:bCs/>
          <w:color w:val="2E74B5" w:themeColor="accent5" w:themeShade="BF"/>
          <w:sz w:val="22"/>
          <w:szCs w:val="18"/>
        </w:rPr>
      </w:pPr>
      <w:r w:rsidRPr="0073536F">
        <w:rPr>
          <w:rFonts w:ascii="Verdana" w:hAnsi="Verdana"/>
          <w:b/>
          <w:bCs/>
          <w:color w:val="2E74B5" w:themeColor="accent5" w:themeShade="BF"/>
          <w:sz w:val="22"/>
          <w:szCs w:val="18"/>
        </w:rPr>
        <w:t>Committee Members/Representatives Present</w:t>
      </w:r>
    </w:p>
    <w:p w14:paraId="337D1709" w14:textId="72CEE1E6" w:rsidR="00E51777" w:rsidRPr="00A16458" w:rsidRDefault="00A16458" w:rsidP="00774EB9">
      <w:pPr>
        <w:rPr>
          <w:rFonts w:ascii="Verdana" w:hAnsi="Verdana"/>
          <w:sz w:val="20"/>
        </w:rPr>
      </w:pPr>
      <w:r w:rsidRPr="00A16458">
        <w:rPr>
          <w:rFonts w:ascii="Verdana" w:hAnsi="Verdana"/>
          <w:sz w:val="20"/>
        </w:rPr>
        <w:t>David</w:t>
      </w:r>
      <w:r w:rsidR="00C0155A" w:rsidRPr="00A16458">
        <w:rPr>
          <w:rFonts w:ascii="Verdana" w:hAnsi="Verdana"/>
          <w:sz w:val="20"/>
        </w:rPr>
        <w:t xml:space="preserve"> Bernstein for </w:t>
      </w:r>
      <w:r w:rsidR="002E24C4" w:rsidRPr="00A16458">
        <w:rPr>
          <w:rFonts w:ascii="Verdana" w:hAnsi="Verdana"/>
          <w:sz w:val="20"/>
        </w:rPr>
        <w:t xml:space="preserve">Kristyn Anderson, </w:t>
      </w:r>
      <w:r w:rsidR="00FE638F" w:rsidRPr="00A16458">
        <w:rPr>
          <w:rFonts w:ascii="Verdana" w:hAnsi="Verdana"/>
          <w:sz w:val="20"/>
        </w:rPr>
        <w:t xml:space="preserve">Toddrick Barnette, </w:t>
      </w:r>
      <w:r w:rsidR="00D21FB0" w:rsidRPr="00A16458">
        <w:rPr>
          <w:rFonts w:ascii="Verdana" w:hAnsi="Verdana"/>
          <w:sz w:val="20"/>
        </w:rPr>
        <w:t xml:space="preserve">Michael Berger, </w:t>
      </w:r>
      <w:r w:rsidR="00792D69" w:rsidRPr="00A16458">
        <w:rPr>
          <w:rFonts w:ascii="Verdana" w:hAnsi="Verdana"/>
          <w:sz w:val="20"/>
        </w:rPr>
        <w:t xml:space="preserve">Tim Busse, </w:t>
      </w:r>
      <w:r w:rsidR="00FE638F" w:rsidRPr="00A16458">
        <w:rPr>
          <w:rFonts w:ascii="Verdana" w:hAnsi="Verdana"/>
          <w:sz w:val="20"/>
        </w:rPr>
        <w:t xml:space="preserve">Matt Clark, </w:t>
      </w:r>
      <w:r w:rsidR="004B1DBC" w:rsidRPr="00A16458">
        <w:rPr>
          <w:rFonts w:ascii="Verdana" w:hAnsi="Verdana"/>
          <w:sz w:val="20"/>
        </w:rPr>
        <w:t>Jacob Frey,</w:t>
      </w:r>
      <w:r w:rsidR="003E2225" w:rsidRPr="00A16458">
        <w:rPr>
          <w:rFonts w:ascii="Verdana" w:hAnsi="Verdana"/>
          <w:sz w:val="20"/>
        </w:rPr>
        <w:t xml:space="preserve"> Elie Farhat for Marion Greene,</w:t>
      </w:r>
      <w:r w:rsidR="004B1DBC" w:rsidRPr="00A16458">
        <w:rPr>
          <w:rFonts w:ascii="Verdana" w:hAnsi="Verdana"/>
          <w:sz w:val="20"/>
        </w:rPr>
        <w:t xml:space="preserve"> </w:t>
      </w:r>
      <w:r w:rsidR="00FE638F" w:rsidRPr="00A16458">
        <w:rPr>
          <w:rFonts w:ascii="Verdana" w:hAnsi="Verdana" w:cstheme="minorHAnsi"/>
          <w:sz w:val="20"/>
        </w:rPr>
        <w:t>Chela Guzmán-Wiegert</w:t>
      </w:r>
      <w:r w:rsidR="00DF7333" w:rsidRPr="00A16458">
        <w:rPr>
          <w:rFonts w:ascii="Verdana" w:hAnsi="Verdana" w:cstheme="minorHAnsi"/>
          <w:sz w:val="20"/>
        </w:rPr>
        <w:t xml:space="preserve">, </w:t>
      </w:r>
      <w:r w:rsidR="00FE638F" w:rsidRPr="00A16458">
        <w:rPr>
          <w:rFonts w:ascii="Verdana" w:hAnsi="Verdana" w:cs="Tahoma"/>
          <w:sz w:val="20"/>
        </w:rPr>
        <w:t xml:space="preserve">Leah Kaiser, Jeffrey Lunde, Mark Kappelhoff, </w:t>
      </w:r>
      <w:bookmarkStart w:id="1" w:name="_Hlk141686406"/>
      <w:r w:rsidR="005A70A4" w:rsidRPr="00A16458">
        <w:rPr>
          <w:rFonts w:ascii="Verdana" w:hAnsi="Verdana"/>
          <w:sz w:val="20"/>
        </w:rPr>
        <w:t>Julie Maas-Kusske</w:t>
      </w:r>
      <w:bookmarkEnd w:id="1"/>
      <w:r w:rsidR="005A70A4" w:rsidRPr="00A16458">
        <w:rPr>
          <w:rFonts w:ascii="Verdana" w:hAnsi="Verdana"/>
          <w:sz w:val="20"/>
        </w:rPr>
        <w:t xml:space="preserve">, </w:t>
      </w:r>
      <w:r w:rsidR="00FE638F" w:rsidRPr="00A16458">
        <w:rPr>
          <w:rFonts w:ascii="Verdana" w:hAnsi="Verdana" w:cs="Tahoma"/>
          <w:sz w:val="20"/>
        </w:rPr>
        <w:t xml:space="preserve">Mary Moriarty, </w:t>
      </w:r>
      <w:r w:rsidR="005A70A4" w:rsidRPr="00A16458">
        <w:rPr>
          <w:rFonts w:ascii="Verdana" w:hAnsi="Verdana" w:cs="Tahoma"/>
          <w:sz w:val="20"/>
        </w:rPr>
        <w:t xml:space="preserve">Jason Nelson, </w:t>
      </w:r>
      <w:r w:rsidR="00FE638F" w:rsidRPr="00A16458">
        <w:rPr>
          <w:rFonts w:ascii="Verdana" w:hAnsi="Verdana" w:cs="Tahoma"/>
          <w:sz w:val="20"/>
        </w:rPr>
        <w:t xml:space="preserve">Michael Rainville, </w:t>
      </w:r>
      <w:r w:rsidR="00BD5F72" w:rsidRPr="00A16458">
        <w:rPr>
          <w:rFonts w:ascii="Verdana" w:hAnsi="Verdana" w:cs="Tahoma"/>
          <w:sz w:val="20"/>
        </w:rPr>
        <w:t xml:space="preserve">Eric Werner, </w:t>
      </w:r>
      <w:r w:rsidR="00FE638F" w:rsidRPr="00A16458">
        <w:rPr>
          <w:rFonts w:ascii="Verdana" w:hAnsi="Verdana" w:cs="Tahoma"/>
          <w:sz w:val="20"/>
        </w:rPr>
        <w:t xml:space="preserve">Dawanna Witt. </w:t>
      </w:r>
      <w:r w:rsidR="00843BD9" w:rsidRPr="00A16458">
        <w:rPr>
          <w:rFonts w:ascii="Verdana" w:hAnsi="Verdana" w:cs="Tahoma"/>
          <w:sz w:val="20"/>
        </w:rPr>
        <w:t xml:space="preserve">Staff: </w:t>
      </w:r>
      <w:r w:rsidR="00FB6E07" w:rsidRPr="00A16458">
        <w:rPr>
          <w:rFonts w:ascii="Verdana" w:hAnsi="Verdana" w:cs="Tahoma"/>
          <w:sz w:val="20"/>
        </w:rPr>
        <w:t>Mary Ellen Hen</w:t>
      </w:r>
      <w:r w:rsidR="00CB4BB6" w:rsidRPr="00A16458">
        <w:rPr>
          <w:rFonts w:ascii="Verdana" w:hAnsi="Verdana" w:cs="Tahoma"/>
          <w:sz w:val="20"/>
        </w:rPr>
        <w:t>g, Jackie Braun-</w:t>
      </w:r>
      <w:r w:rsidR="00FC7759" w:rsidRPr="00A16458">
        <w:rPr>
          <w:rFonts w:ascii="Verdana" w:hAnsi="Verdana" w:cs="Tahoma"/>
          <w:sz w:val="20"/>
        </w:rPr>
        <w:t>Lewis Notes</w:t>
      </w:r>
      <w:r w:rsidR="00843BD9" w:rsidRPr="00A16458">
        <w:rPr>
          <w:rFonts w:ascii="Verdana" w:hAnsi="Verdana" w:cs="Tahoma"/>
          <w:sz w:val="20"/>
        </w:rPr>
        <w:t xml:space="preserve">: </w:t>
      </w:r>
      <w:r w:rsidR="000A4EE1" w:rsidRPr="00A16458">
        <w:rPr>
          <w:rFonts w:ascii="Verdana" w:hAnsi="Verdana"/>
          <w:sz w:val="20"/>
        </w:rPr>
        <w:t>Roberta Groening</w:t>
      </w:r>
      <w:r w:rsidR="000A4EE1" w:rsidRPr="00A16458">
        <w:rPr>
          <w:rFonts w:ascii="Verdana" w:hAnsi="Verdana" w:cs="Tahoma"/>
          <w:b/>
          <w:bCs/>
          <w:color w:val="0070C0"/>
          <w:sz w:val="20"/>
        </w:rPr>
        <w:t xml:space="preserve"> </w:t>
      </w:r>
    </w:p>
    <w:p w14:paraId="61D4CE19" w14:textId="77777777" w:rsidR="000A4EE1" w:rsidRPr="00A16458" w:rsidRDefault="000A4EE1" w:rsidP="00774EB9">
      <w:pPr>
        <w:rPr>
          <w:rFonts w:ascii="Verdana" w:hAnsi="Verdana"/>
          <w:sz w:val="20"/>
        </w:rPr>
      </w:pPr>
    </w:p>
    <w:p w14:paraId="2B95F8E7" w14:textId="77777777" w:rsidR="000D5DBA" w:rsidRDefault="000D5DBA" w:rsidP="00774EB9">
      <w:pPr>
        <w:rPr>
          <w:rFonts w:ascii="Verdana" w:hAnsi="Verdana"/>
          <w:color w:val="1F3864"/>
          <w:sz w:val="20"/>
        </w:rPr>
      </w:pPr>
    </w:p>
    <w:p w14:paraId="7540F617" w14:textId="20BD708C" w:rsidR="0067297F" w:rsidRPr="00494339" w:rsidRDefault="0067297F" w:rsidP="00774EB9">
      <w:pPr>
        <w:rPr>
          <w:rFonts w:ascii="Verdana" w:hAnsi="Verdana"/>
          <w:i/>
          <w:iCs/>
          <w:color w:val="0070C0"/>
          <w:szCs w:val="24"/>
          <w:u w:val="single"/>
        </w:rPr>
      </w:pPr>
      <w:r w:rsidRPr="00494339">
        <w:rPr>
          <w:rFonts w:ascii="Verdana" w:hAnsi="Verdana"/>
          <w:i/>
          <w:iCs/>
          <w:color w:val="0070C0"/>
          <w:szCs w:val="24"/>
          <w:u w:val="single"/>
        </w:rPr>
        <w:t>Agenda</w:t>
      </w:r>
      <w:r w:rsidR="00112564" w:rsidRPr="00494339">
        <w:rPr>
          <w:rFonts w:ascii="Verdana" w:hAnsi="Verdana"/>
          <w:i/>
          <w:iCs/>
          <w:color w:val="0070C0"/>
          <w:szCs w:val="24"/>
          <w:u w:val="single"/>
        </w:rPr>
        <w:t xml:space="preserve"> Topics</w:t>
      </w:r>
    </w:p>
    <w:p w14:paraId="1D83AAF5" w14:textId="77777777" w:rsidR="0067297F" w:rsidRPr="0067297F" w:rsidRDefault="0067297F" w:rsidP="00774EB9">
      <w:pPr>
        <w:rPr>
          <w:rFonts w:ascii="Verdana" w:hAnsi="Verdana"/>
          <w:color w:val="1F3864"/>
          <w:sz w:val="28"/>
          <w:szCs w:val="28"/>
        </w:rPr>
      </w:pPr>
    </w:p>
    <w:p w14:paraId="4B79B814" w14:textId="75A6F5A2" w:rsidR="001A4DCD" w:rsidRPr="00B45141" w:rsidRDefault="009221F0" w:rsidP="00774EB9">
      <w:pPr>
        <w:contextualSpacing/>
        <w:rPr>
          <w:rFonts w:ascii="Verdana" w:hAnsi="Verdana"/>
          <w:b/>
          <w:szCs w:val="24"/>
        </w:rPr>
      </w:pPr>
      <w:r w:rsidRPr="00B45141">
        <w:rPr>
          <w:rFonts w:ascii="Verdana" w:hAnsi="Verdana"/>
          <w:b/>
          <w:szCs w:val="24"/>
        </w:rPr>
        <w:t>Welcome</w:t>
      </w:r>
      <w:r w:rsidR="001A4DCD" w:rsidRPr="00B45141">
        <w:rPr>
          <w:rFonts w:ascii="Verdana" w:hAnsi="Verdana"/>
          <w:b/>
          <w:szCs w:val="24"/>
        </w:rPr>
        <w:t xml:space="preserve"> | Approval of Meeting Minutes </w:t>
      </w:r>
    </w:p>
    <w:p w14:paraId="1797B4A1" w14:textId="77777777" w:rsidR="001A4DCD" w:rsidRPr="00B45141" w:rsidRDefault="001A4DCD" w:rsidP="00774EB9">
      <w:pPr>
        <w:contextualSpacing/>
        <w:rPr>
          <w:rFonts w:ascii="Verdana" w:hAnsi="Verdana"/>
          <w:i/>
          <w:color w:val="0070C0"/>
          <w:sz w:val="22"/>
        </w:rPr>
      </w:pPr>
      <w:r w:rsidRPr="00B45141">
        <w:rPr>
          <w:rFonts w:ascii="Verdana" w:hAnsi="Verdana"/>
          <w:i/>
          <w:color w:val="0070C0"/>
          <w:sz w:val="22"/>
        </w:rPr>
        <w:t>Lead: Chief Matt Clark, CJCC Chair</w:t>
      </w:r>
    </w:p>
    <w:p w14:paraId="01B172A8" w14:textId="77777777" w:rsidR="00815CD5" w:rsidRPr="00DC19F0" w:rsidRDefault="00815CD5" w:rsidP="00815CD5">
      <w:pPr>
        <w:pStyle w:val="ListParagraph"/>
        <w:numPr>
          <w:ilvl w:val="0"/>
          <w:numId w:val="18"/>
        </w:numPr>
        <w:spacing w:before="0" w:after="200"/>
        <w:ind w:left="720"/>
        <w:rPr>
          <w:rFonts w:ascii="Verdana" w:hAnsi="Verdana"/>
          <w:iCs/>
        </w:rPr>
      </w:pPr>
      <w:r w:rsidRPr="00DC19F0">
        <w:rPr>
          <w:rFonts w:ascii="Verdana" w:hAnsi="Verdana"/>
          <w:iCs/>
        </w:rPr>
        <w:t>Call the meeting to order</w:t>
      </w:r>
    </w:p>
    <w:p w14:paraId="0F884EEE" w14:textId="77777777" w:rsidR="00815CD5" w:rsidRPr="00DC19F0" w:rsidRDefault="00815CD5" w:rsidP="00815CD5">
      <w:pPr>
        <w:pStyle w:val="ListParagraph"/>
        <w:numPr>
          <w:ilvl w:val="0"/>
          <w:numId w:val="18"/>
        </w:numPr>
        <w:spacing w:before="0" w:after="200"/>
        <w:ind w:left="720"/>
        <w:rPr>
          <w:rFonts w:ascii="Verdana" w:hAnsi="Verdana"/>
          <w:iCs/>
        </w:rPr>
      </w:pPr>
      <w:r w:rsidRPr="00DC19F0">
        <w:rPr>
          <w:rFonts w:ascii="Verdana" w:hAnsi="Verdana"/>
          <w:iCs/>
        </w:rPr>
        <w:t>Roll Call</w:t>
      </w:r>
    </w:p>
    <w:p w14:paraId="7B48C744" w14:textId="6186A51D" w:rsidR="00815CD5" w:rsidRPr="00DC19F0" w:rsidRDefault="00815CD5" w:rsidP="00815CD5">
      <w:pPr>
        <w:pStyle w:val="ListParagraph"/>
        <w:numPr>
          <w:ilvl w:val="0"/>
          <w:numId w:val="18"/>
        </w:numPr>
        <w:spacing w:before="0" w:after="200"/>
        <w:ind w:left="720"/>
        <w:rPr>
          <w:rFonts w:ascii="Verdana" w:hAnsi="Verdana"/>
          <w:iCs/>
        </w:rPr>
      </w:pPr>
      <w:r w:rsidRPr="00DC19F0">
        <w:rPr>
          <w:rFonts w:ascii="Verdana" w:hAnsi="Verdana"/>
          <w:iCs/>
        </w:rPr>
        <w:t xml:space="preserve">Introduce </w:t>
      </w:r>
      <w:r w:rsidR="00874384">
        <w:rPr>
          <w:rFonts w:ascii="Verdana" w:hAnsi="Verdana"/>
          <w:iCs/>
        </w:rPr>
        <w:t>Roberta Groening</w:t>
      </w:r>
    </w:p>
    <w:p w14:paraId="3211857F" w14:textId="146EFF0E" w:rsidR="00815CD5" w:rsidRPr="00DC19F0" w:rsidRDefault="00815CD5" w:rsidP="00815CD5">
      <w:pPr>
        <w:pStyle w:val="ListParagraph"/>
        <w:numPr>
          <w:ilvl w:val="0"/>
          <w:numId w:val="18"/>
        </w:numPr>
        <w:spacing w:before="0" w:after="200"/>
        <w:ind w:left="720"/>
        <w:rPr>
          <w:rFonts w:ascii="Verdana" w:hAnsi="Verdana"/>
          <w:iCs/>
        </w:rPr>
      </w:pPr>
      <w:r w:rsidRPr="00DC19F0">
        <w:rPr>
          <w:rFonts w:ascii="Verdana" w:hAnsi="Verdana"/>
          <w:iCs/>
        </w:rPr>
        <w:t>Approval of meeting minutes – found on CJCC Website</w:t>
      </w:r>
    </w:p>
    <w:p w14:paraId="587F405A" w14:textId="77777777" w:rsidR="0009240F" w:rsidRDefault="0009240F" w:rsidP="004565DA">
      <w:pPr>
        <w:widowControl w:val="0"/>
        <w:rPr>
          <w:rFonts w:asciiTheme="minorHAnsi" w:hAnsiTheme="minorHAnsi" w:cstheme="minorHAnsi"/>
          <w:iCs/>
          <w:sz w:val="22"/>
          <w:szCs w:val="22"/>
        </w:rPr>
      </w:pPr>
    </w:p>
    <w:p w14:paraId="74EC3E43" w14:textId="56A4D10D" w:rsidR="007D2A09" w:rsidRPr="00DC19F0" w:rsidRDefault="001F4E8A" w:rsidP="004565DA">
      <w:pPr>
        <w:widowControl w:val="0"/>
        <w:rPr>
          <w:rFonts w:ascii="Verdana" w:hAnsi="Verdana" w:cstheme="minorHAnsi"/>
          <w:sz w:val="22"/>
          <w:szCs w:val="22"/>
        </w:rPr>
      </w:pPr>
      <w:r w:rsidRPr="00DC19F0">
        <w:rPr>
          <w:rFonts w:ascii="Verdana" w:hAnsi="Verdana" w:cstheme="minorHAnsi"/>
          <w:iCs/>
          <w:sz w:val="22"/>
          <w:szCs w:val="22"/>
        </w:rPr>
        <w:t xml:space="preserve">Chief Clark called the meeting to order, and roll call was taken. Chief Clark </w:t>
      </w:r>
      <w:r w:rsidR="009F5041" w:rsidRPr="00DC19F0">
        <w:rPr>
          <w:rFonts w:ascii="Verdana" w:hAnsi="Verdana" w:cstheme="minorHAnsi"/>
          <w:iCs/>
          <w:sz w:val="22"/>
          <w:szCs w:val="22"/>
        </w:rPr>
        <w:t xml:space="preserve">welcomed Michael Berger, Chief </w:t>
      </w:r>
      <w:r w:rsidR="0010057E" w:rsidRPr="00DC19F0">
        <w:rPr>
          <w:rFonts w:ascii="Verdana" w:hAnsi="Verdana" w:cstheme="minorHAnsi"/>
          <w:iCs/>
          <w:sz w:val="22"/>
          <w:szCs w:val="22"/>
        </w:rPr>
        <w:t>Public Defender</w:t>
      </w:r>
      <w:r w:rsidR="00C85BEE" w:rsidRPr="00DC19F0">
        <w:rPr>
          <w:rFonts w:ascii="Verdana" w:hAnsi="Verdana" w:cstheme="minorHAnsi"/>
          <w:iCs/>
          <w:sz w:val="22"/>
          <w:szCs w:val="22"/>
        </w:rPr>
        <w:t xml:space="preserve">. </w:t>
      </w:r>
      <w:r w:rsidR="00412E33" w:rsidRPr="00DC19F0">
        <w:rPr>
          <w:rFonts w:ascii="Verdana" w:hAnsi="Verdana" w:cstheme="minorHAnsi"/>
          <w:iCs/>
          <w:sz w:val="22"/>
          <w:szCs w:val="22"/>
        </w:rPr>
        <w:t xml:space="preserve"> </w:t>
      </w:r>
      <w:r w:rsidR="008D7E2E" w:rsidRPr="00DC19F0">
        <w:rPr>
          <w:rFonts w:ascii="Verdana" w:hAnsi="Verdana" w:cstheme="minorHAnsi"/>
          <w:iCs/>
          <w:sz w:val="22"/>
          <w:szCs w:val="22"/>
        </w:rPr>
        <w:t>A m</w:t>
      </w:r>
      <w:r w:rsidR="007D2A09" w:rsidRPr="00DC19F0">
        <w:rPr>
          <w:rFonts w:ascii="Verdana" w:hAnsi="Verdana" w:cstheme="minorHAnsi"/>
          <w:sz w:val="22"/>
          <w:szCs w:val="22"/>
        </w:rPr>
        <w:t xml:space="preserve">otion to approve the minutes from the </w:t>
      </w:r>
      <w:r w:rsidR="0010057E" w:rsidRPr="00DC19F0">
        <w:rPr>
          <w:rFonts w:ascii="Verdana" w:hAnsi="Verdana" w:cstheme="minorHAnsi"/>
          <w:sz w:val="22"/>
          <w:szCs w:val="22"/>
        </w:rPr>
        <w:t>May 25</w:t>
      </w:r>
      <w:r w:rsidR="007D2A09" w:rsidRPr="00DC19F0">
        <w:rPr>
          <w:rFonts w:ascii="Verdana" w:hAnsi="Verdana" w:cstheme="minorHAnsi"/>
          <w:sz w:val="22"/>
          <w:szCs w:val="22"/>
        </w:rPr>
        <w:t xml:space="preserve">, </w:t>
      </w:r>
      <w:r w:rsidR="00DC19F0" w:rsidRPr="00DC19F0">
        <w:rPr>
          <w:rFonts w:ascii="Verdana" w:hAnsi="Verdana" w:cstheme="minorHAnsi"/>
          <w:sz w:val="22"/>
          <w:szCs w:val="22"/>
        </w:rPr>
        <w:t>2023,</w:t>
      </w:r>
      <w:r w:rsidR="007D2A09" w:rsidRPr="00DC19F0">
        <w:rPr>
          <w:rFonts w:ascii="Verdana" w:hAnsi="Verdana" w:cstheme="minorHAnsi"/>
          <w:sz w:val="22"/>
          <w:szCs w:val="22"/>
        </w:rPr>
        <w:t xml:space="preserve"> meeting was made and seconded. With no objections noted, the minutes were approved.</w:t>
      </w:r>
      <w:r w:rsidR="00915501" w:rsidRPr="00DC19F0">
        <w:rPr>
          <w:rFonts w:ascii="Verdana" w:hAnsi="Verdana" w:cstheme="minorHAnsi"/>
          <w:sz w:val="22"/>
          <w:szCs w:val="22"/>
        </w:rPr>
        <w:t xml:space="preserve"> </w:t>
      </w:r>
      <w:r w:rsidR="00985040" w:rsidRPr="00DC19F0">
        <w:rPr>
          <w:rFonts w:ascii="Verdana" w:hAnsi="Verdana" w:cstheme="minorHAnsi"/>
          <w:sz w:val="22"/>
          <w:szCs w:val="22"/>
        </w:rPr>
        <w:t xml:space="preserve">Mary Ellen Heng welcomed </w:t>
      </w:r>
      <w:r w:rsidR="00C06CA0" w:rsidRPr="00DC19F0">
        <w:rPr>
          <w:rFonts w:ascii="Verdana" w:hAnsi="Verdana" w:cstheme="minorHAnsi"/>
          <w:sz w:val="22"/>
          <w:szCs w:val="22"/>
        </w:rPr>
        <w:t>Roberta</w:t>
      </w:r>
      <w:r w:rsidR="0040574B">
        <w:rPr>
          <w:rFonts w:ascii="Verdana" w:hAnsi="Verdana" w:cstheme="minorHAnsi"/>
          <w:sz w:val="22"/>
          <w:szCs w:val="22"/>
        </w:rPr>
        <w:t xml:space="preserve"> </w:t>
      </w:r>
      <w:r w:rsidR="00C06CA0" w:rsidRPr="00DC19F0">
        <w:rPr>
          <w:rFonts w:ascii="Verdana" w:hAnsi="Verdana" w:cstheme="minorHAnsi"/>
          <w:sz w:val="22"/>
          <w:szCs w:val="22"/>
        </w:rPr>
        <w:t xml:space="preserve">Groening, </w:t>
      </w:r>
      <w:r w:rsidR="001935CD" w:rsidRPr="00DC19F0">
        <w:rPr>
          <w:rFonts w:ascii="Verdana" w:hAnsi="Verdana" w:cstheme="minorHAnsi"/>
          <w:sz w:val="22"/>
          <w:szCs w:val="22"/>
        </w:rPr>
        <w:t>who will be providing staff support to CJCC.</w:t>
      </w:r>
    </w:p>
    <w:p w14:paraId="013B7C27" w14:textId="77777777" w:rsidR="007D2A09" w:rsidRPr="008D7E2E" w:rsidRDefault="007D2A09" w:rsidP="007D2A09">
      <w:pPr>
        <w:spacing w:after="200"/>
        <w:rPr>
          <w:iCs/>
          <w:sz w:val="22"/>
          <w:szCs w:val="22"/>
        </w:rPr>
      </w:pPr>
    </w:p>
    <w:p w14:paraId="653B3479" w14:textId="69C87DEC" w:rsidR="00815CD5" w:rsidRPr="00DC19F0" w:rsidRDefault="00626EFF" w:rsidP="00815CD5">
      <w:pPr>
        <w:rPr>
          <w:rFonts w:ascii="Verdana" w:hAnsi="Verdana"/>
          <w:b/>
          <w:bCs/>
          <w:iCs/>
          <w:szCs w:val="24"/>
        </w:rPr>
      </w:pPr>
      <w:r w:rsidRPr="00DC19F0">
        <w:rPr>
          <w:rFonts w:ascii="Verdana" w:hAnsi="Verdana"/>
          <w:b/>
          <w:bCs/>
          <w:iCs/>
          <w:szCs w:val="24"/>
        </w:rPr>
        <w:t>10</w:t>
      </w:r>
      <w:r w:rsidR="00815CD5" w:rsidRPr="00DC19F0">
        <w:rPr>
          <w:rFonts w:ascii="Verdana" w:hAnsi="Verdana"/>
          <w:b/>
          <w:bCs/>
          <w:iCs/>
          <w:szCs w:val="24"/>
        </w:rPr>
        <w:t xml:space="preserve"> minutes </w:t>
      </w:r>
      <w:bookmarkStart w:id="2" w:name="_Hlk141444212"/>
      <w:r w:rsidR="00815CD5" w:rsidRPr="00DC19F0">
        <w:rPr>
          <w:rFonts w:ascii="Verdana" w:hAnsi="Verdana"/>
          <w:b/>
          <w:bCs/>
          <w:iCs/>
          <w:szCs w:val="24"/>
        </w:rPr>
        <w:t>|</w:t>
      </w:r>
      <w:bookmarkEnd w:id="2"/>
      <w:r w:rsidR="00815CD5" w:rsidRPr="00DC19F0">
        <w:rPr>
          <w:rFonts w:ascii="Verdana" w:hAnsi="Verdana"/>
          <w:b/>
          <w:bCs/>
          <w:iCs/>
          <w:szCs w:val="24"/>
        </w:rPr>
        <w:t xml:space="preserve"> Data presentation</w:t>
      </w:r>
    </w:p>
    <w:p w14:paraId="2B58EFE8" w14:textId="23B77B4B" w:rsidR="00815CD5" w:rsidRPr="00DC19F0" w:rsidRDefault="00815CD5" w:rsidP="00815CD5">
      <w:pPr>
        <w:rPr>
          <w:rFonts w:ascii="Verdana" w:hAnsi="Verdana"/>
          <w:b/>
          <w:bCs/>
          <w:iCs/>
          <w:sz w:val="22"/>
        </w:rPr>
      </w:pPr>
      <w:r w:rsidRPr="00DC19F0">
        <w:rPr>
          <w:rFonts w:ascii="Verdana" w:hAnsi="Verdana"/>
          <w:i/>
          <w:color w:val="0070C0"/>
          <w:sz w:val="22"/>
        </w:rPr>
        <w:t>Lead:  Jackie Braun-Lewis, Head of Analytics, LSJ</w:t>
      </w:r>
      <w:r w:rsidRPr="00DC19F0">
        <w:rPr>
          <w:rFonts w:ascii="Verdana" w:hAnsi="Verdana"/>
          <w:i/>
          <w:sz w:val="22"/>
        </w:rPr>
        <w:t xml:space="preserve"> </w:t>
      </w:r>
      <w:r w:rsidRPr="00DC19F0">
        <w:rPr>
          <w:rFonts w:ascii="Verdana" w:hAnsi="Verdana"/>
          <w:b/>
          <w:bCs/>
          <w:iCs/>
          <w:sz w:val="22"/>
        </w:rPr>
        <w:t xml:space="preserve"> </w:t>
      </w:r>
    </w:p>
    <w:p w14:paraId="61C8B210" w14:textId="77777777" w:rsidR="00CA078D" w:rsidRDefault="00E91F3E" w:rsidP="00815CD5">
      <w:pPr>
        <w:rPr>
          <w:rFonts w:ascii="Verdana" w:hAnsi="Verdana" w:cstheme="minorHAnsi"/>
          <w:iCs/>
          <w:sz w:val="22"/>
        </w:rPr>
      </w:pPr>
      <w:r w:rsidRPr="00DC19F0">
        <w:rPr>
          <w:rFonts w:ascii="Verdana" w:hAnsi="Verdana" w:cstheme="minorHAnsi"/>
          <w:iCs/>
          <w:sz w:val="22"/>
        </w:rPr>
        <w:t>Jackie Braun-Lewis reviewed a data model developed for juveniles</w:t>
      </w:r>
      <w:r w:rsidR="00535716">
        <w:rPr>
          <w:rFonts w:ascii="Verdana" w:hAnsi="Verdana" w:cstheme="minorHAnsi"/>
          <w:iCs/>
          <w:sz w:val="22"/>
        </w:rPr>
        <w:t xml:space="preserve"> focused on </w:t>
      </w:r>
      <w:r w:rsidR="00FF4B4F">
        <w:rPr>
          <w:rFonts w:ascii="Verdana" w:hAnsi="Verdana" w:cstheme="minorHAnsi"/>
          <w:iCs/>
          <w:sz w:val="22"/>
        </w:rPr>
        <w:t>custody data, an area of particular interest</w:t>
      </w:r>
      <w:r w:rsidR="00535716">
        <w:rPr>
          <w:rFonts w:ascii="Verdana" w:hAnsi="Verdana" w:cstheme="minorHAnsi"/>
          <w:iCs/>
          <w:sz w:val="22"/>
        </w:rPr>
        <w:t xml:space="preserve"> to </w:t>
      </w:r>
      <w:r w:rsidR="00C8504F" w:rsidRPr="00DC19F0">
        <w:rPr>
          <w:rFonts w:ascii="Verdana" w:hAnsi="Verdana" w:cstheme="minorHAnsi"/>
          <w:iCs/>
          <w:sz w:val="22"/>
        </w:rPr>
        <w:t>the CJCC committee</w:t>
      </w:r>
      <w:r w:rsidR="00535716">
        <w:rPr>
          <w:rFonts w:ascii="Verdana" w:hAnsi="Verdana" w:cstheme="minorHAnsi"/>
          <w:iCs/>
          <w:sz w:val="22"/>
        </w:rPr>
        <w:t>.</w:t>
      </w:r>
      <w:r w:rsidR="00C8504F" w:rsidRPr="00DC19F0">
        <w:rPr>
          <w:rFonts w:ascii="Verdana" w:hAnsi="Verdana" w:cstheme="minorHAnsi"/>
          <w:iCs/>
          <w:sz w:val="22"/>
        </w:rPr>
        <w:t xml:space="preserve"> With the group’s agreement the data models can be </w:t>
      </w:r>
      <w:r w:rsidR="00FF1277" w:rsidRPr="00DC19F0">
        <w:rPr>
          <w:rFonts w:ascii="Verdana" w:hAnsi="Verdana" w:cstheme="minorHAnsi"/>
          <w:iCs/>
          <w:sz w:val="22"/>
        </w:rPr>
        <w:t>placed</w:t>
      </w:r>
      <w:r w:rsidR="00C8504F" w:rsidRPr="00DC19F0">
        <w:rPr>
          <w:rFonts w:ascii="Verdana" w:hAnsi="Verdana" w:cstheme="minorHAnsi"/>
          <w:iCs/>
          <w:sz w:val="22"/>
        </w:rPr>
        <w:t xml:space="preserve"> on the public facing website. </w:t>
      </w:r>
    </w:p>
    <w:p w14:paraId="72E7DEC2" w14:textId="77777777" w:rsidR="00CA078D" w:rsidRDefault="00CA078D" w:rsidP="00815CD5">
      <w:pPr>
        <w:rPr>
          <w:rFonts w:ascii="Verdana" w:hAnsi="Verdana" w:cstheme="minorHAnsi"/>
          <w:iCs/>
          <w:sz w:val="22"/>
        </w:rPr>
      </w:pPr>
    </w:p>
    <w:p w14:paraId="420BB194" w14:textId="583848B0" w:rsidR="00CA078D" w:rsidRDefault="00FF1277" w:rsidP="00815CD5">
      <w:pPr>
        <w:rPr>
          <w:rFonts w:ascii="Verdana" w:hAnsi="Verdana" w:cstheme="minorHAnsi"/>
          <w:iCs/>
          <w:sz w:val="22"/>
        </w:rPr>
      </w:pPr>
      <w:r w:rsidRPr="00DC19F0">
        <w:rPr>
          <w:rFonts w:ascii="Verdana" w:hAnsi="Verdana" w:cstheme="minorHAnsi"/>
          <w:iCs/>
          <w:sz w:val="22"/>
        </w:rPr>
        <w:t>Jackie</w:t>
      </w:r>
      <w:r w:rsidR="00E91F3E" w:rsidRPr="00DC19F0">
        <w:rPr>
          <w:rFonts w:ascii="Verdana" w:hAnsi="Verdana" w:cstheme="minorHAnsi"/>
          <w:iCs/>
          <w:sz w:val="22"/>
        </w:rPr>
        <w:t xml:space="preserve"> asked for feedback on whether this was the direction that the group wanted to move </w:t>
      </w:r>
      <w:r w:rsidR="00210164" w:rsidRPr="00DC19F0">
        <w:rPr>
          <w:rFonts w:ascii="Verdana" w:hAnsi="Verdana" w:cstheme="minorHAnsi"/>
          <w:iCs/>
          <w:sz w:val="22"/>
        </w:rPr>
        <w:t>toward,</w:t>
      </w:r>
      <w:r w:rsidR="00BE4984" w:rsidRPr="00DC19F0">
        <w:rPr>
          <w:rFonts w:ascii="Verdana" w:hAnsi="Verdana" w:cstheme="minorHAnsi"/>
          <w:iCs/>
          <w:sz w:val="22"/>
        </w:rPr>
        <w:t xml:space="preserve"> and the </w:t>
      </w:r>
      <w:r w:rsidR="00210164">
        <w:rPr>
          <w:rFonts w:ascii="Verdana" w:hAnsi="Verdana" w:cstheme="minorHAnsi"/>
          <w:iCs/>
          <w:sz w:val="22"/>
        </w:rPr>
        <w:t xml:space="preserve">expressed </w:t>
      </w:r>
      <w:r w:rsidR="00BE4984" w:rsidRPr="00DC19F0">
        <w:rPr>
          <w:rFonts w:ascii="Verdana" w:hAnsi="Verdana" w:cstheme="minorHAnsi"/>
          <w:iCs/>
          <w:sz w:val="22"/>
        </w:rPr>
        <w:t xml:space="preserve">hope </w:t>
      </w:r>
      <w:r w:rsidR="00210164">
        <w:rPr>
          <w:rFonts w:ascii="Verdana" w:hAnsi="Verdana" w:cstheme="minorHAnsi"/>
          <w:iCs/>
          <w:sz w:val="22"/>
        </w:rPr>
        <w:t>of having</w:t>
      </w:r>
      <w:r w:rsidR="00BE4984" w:rsidRPr="00DC19F0">
        <w:rPr>
          <w:rFonts w:ascii="Verdana" w:hAnsi="Verdana" w:cstheme="minorHAnsi"/>
          <w:iCs/>
          <w:sz w:val="22"/>
        </w:rPr>
        <w:t xml:space="preserve"> </w:t>
      </w:r>
      <w:r w:rsidR="00210164">
        <w:rPr>
          <w:rFonts w:ascii="Verdana" w:hAnsi="Verdana" w:cstheme="minorHAnsi"/>
          <w:iCs/>
          <w:sz w:val="22"/>
        </w:rPr>
        <w:t>data analytics</w:t>
      </w:r>
      <w:r w:rsidR="00E91F3E" w:rsidRPr="00DC19F0">
        <w:rPr>
          <w:rFonts w:ascii="Verdana" w:hAnsi="Verdana" w:cstheme="minorHAnsi"/>
          <w:iCs/>
          <w:sz w:val="22"/>
        </w:rPr>
        <w:t xml:space="preserve"> </w:t>
      </w:r>
      <w:r w:rsidR="00210164">
        <w:rPr>
          <w:rFonts w:ascii="Verdana" w:hAnsi="Verdana" w:cstheme="minorHAnsi"/>
          <w:iCs/>
          <w:sz w:val="22"/>
        </w:rPr>
        <w:t>available in</w:t>
      </w:r>
      <w:r w:rsidR="00E91F3E" w:rsidRPr="00DC19F0">
        <w:rPr>
          <w:rFonts w:ascii="Verdana" w:hAnsi="Verdana" w:cstheme="minorHAnsi"/>
          <w:iCs/>
          <w:sz w:val="22"/>
        </w:rPr>
        <w:t xml:space="preserve"> advance</w:t>
      </w:r>
      <w:r w:rsidR="007D4B92">
        <w:rPr>
          <w:rFonts w:ascii="Verdana" w:hAnsi="Verdana" w:cstheme="minorHAnsi"/>
          <w:iCs/>
          <w:sz w:val="22"/>
        </w:rPr>
        <w:t xml:space="preserve"> of</w:t>
      </w:r>
      <w:r w:rsidR="00E91F3E" w:rsidRPr="00DC19F0">
        <w:rPr>
          <w:rFonts w:ascii="Verdana" w:hAnsi="Verdana" w:cstheme="minorHAnsi"/>
          <w:iCs/>
          <w:sz w:val="22"/>
        </w:rPr>
        <w:t xml:space="preserve"> future meetings to allow time for review.</w:t>
      </w:r>
      <w:r w:rsidR="00022310">
        <w:rPr>
          <w:rFonts w:ascii="Verdana" w:hAnsi="Verdana" w:cstheme="minorHAnsi"/>
          <w:iCs/>
          <w:sz w:val="22"/>
        </w:rPr>
        <w:t xml:space="preserve"> </w:t>
      </w:r>
    </w:p>
    <w:p w14:paraId="3421C2BC" w14:textId="77777777" w:rsidR="00CA078D" w:rsidRDefault="00CA078D" w:rsidP="00815CD5">
      <w:pPr>
        <w:rPr>
          <w:rFonts w:ascii="Verdana" w:hAnsi="Verdana" w:cstheme="minorHAnsi"/>
          <w:iCs/>
          <w:sz w:val="22"/>
        </w:rPr>
      </w:pPr>
    </w:p>
    <w:p w14:paraId="38CB74C1" w14:textId="7C876879" w:rsidR="007D4B92" w:rsidRDefault="007D4B92" w:rsidP="00815CD5">
      <w:pPr>
        <w:rPr>
          <w:rFonts w:ascii="Verdana" w:hAnsi="Verdana" w:cstheme="minorHAnsi"/>
          <w:iCs/>
          <w:sz w:val="22"/>
        </w:rPr>
      </w:pPr>
      <w:r>
        <w:rPr>
          <w:rFonts w:ascii="Verdana" w:hAnsi="Verdana" w:cstheme="minorHAnsi"/>
          <w:iCs/>
          <w:sz w:val="22"/>
        </w:rPr>
        <w:t xml:space="preserve">Jackie noted several caveats regarding </w:t>
      </w:r>
      <w:r w:rsidR="00022310" w:rsidRPr="00022310">
        <w:rPr>
          <w:rFonts w:ascii="Verdana" w:hAnsi="Verdana" w:cstheme="minorHAnsi"/>
          <w:iCs/>
          <w:sz w:val="22"/>
        </w:rPr>
        <w:t>BCA data</w:t>
      </w:r>
      <w:r>
        <w:rPr>
          <w:rFonts w:ascii="Verdana" w:hAnsi="Verdana" w:cstheme="minorHAnsi"/>
          <w:iCs/>
          <w:sz w:val="22"/>
        </w:rPr>
        <w:t>:</w:t>
      </w:r>
    </w:p>
    <w:p w14:paraId="33121570" w14:textId="77777777" w:rsidR="007D4B92" w:rsidRPr="007D4B92" w:rsidRDefault="007D4B92" w:rsidP="007D4B92">
      <w:pPr>
        <w:pStyle w:val="ListParagraph"/>
        <w:numPr>
          <w:ilvl w:val="0"/>
          <w:numId w:val="28"/>
        </w:numPr>
        <w:rPr>
          <w:rFonts w:ascii="Verdana" w:hAnsi="Verdana" w:cstheme="minorHAnsi"/>
          <w:iCs/>
        </w:rPr>
      </w:pPr>
      <w:r w:rsidRPr="007D4B92">
        <w:rPr>
          <w:rFonts w:ascii="Verdana" w:hAnsi="Verdana" w:cstheme="minorHAnsi"/>
          <w:iCs/>
        </w:rPr>
        <w:t>The</w:t>
      </w:r>
      <w:r w:rsidRPr="00C6004F">
        <w:rPr>
          <w:rFonts w:ascii="Verdana" w:hAnsi="Verdana"/>
        </w:rPr>
        <w:t xml:space="preserve"> </w:t>
      </w:r>
      <w:r w:rsidR="00022310" w:rsidRPr="00C6004F">
        <w:rPr>
          <w:rFonts w:ascii="Verdana" w:hAnsi="Verdana"/>
        </w:rPr>
        <w:t>definitions</w:t>
      </w:r>
      <w:r w:rsidRPr="007D4B92">
        <w:rPr>
          <w:rFonts w:ascii="Verdana" w:hAnsi="Verdana"/>
        </w:rPr>
        <w:t xml:space="preserve"> </w:t>
      </w:r>
      <w:r w:rsidRPr="007D4B92">
        <w:rPr>
          <w:rFonts w:ascii="Verdana" w:hAnsi="Verdana" w:cstheme="minorHAnsi"/>
          <w:iCs/>
        </w:rPr>
        <w:t>used</w:t>
      </w:r>
      <w:r w:rsidR="00022310" w:rsidRPr="007D4B92">
        <w:rPr>
          <w:rFonts w:ascii="Verdana" w:hAnsi="Verdana" w:cstheme="minorHAnsi"/>
          <w:iCs/>
        </w:rPr>
        <w:t xml:space="preserve"> </w:t>
      </w:r>
      <w:r w:rsidR="00022310" w:rsidRPr="00C6004F">
        <w:rPr>
          <w:rFonts w:ascii="Verdana" w:hAnsi="Verdana"/>
        </w:rPr>
        <w:t xml:space="preserve">come from the FBI. </w:t>
      </w:r>
    </w:p>
    <w:p w14:paraId="25730D0B" w14:textId="04CFD82C" w:rsidR="007D4B92" w:rsidRPr="007D4B92" w:rsidRDefault="007D4B92" w:rsidP="007D4B92">
      <w:pPr>
        <w:pStyle w:val="ListParagraph"/>
        <w:numPr>
          <w:ilvl w:val="0"/>
          <w:numId w:val="28"/>
        </w:numPr>
        <w:rPr>
          <w:rFonts w:ascii="Verdana" w:hAnsi="Verdana" w:cstheme="minorHAnsi"/>
          <w:iCs/>
        </w:rPr>
      </w:pPr>
      <w:r w:rsidRPr="007D4B92">
        <w:rPr>
          <w:rFonts w:ascii="Verdana" w:hAnsi="Verdana" w:cstheme="minorHAnsi"/>
          <w:iCs/>
        </w:rPr>
        <w:t xml:space="preserve">The </w:t>
      </w:r>
      <w:r w:rsidR="00022310" w:rsidRPr="00C6004F">
        <w:rPr>
          <w:rFonts w:ascii="Verdana" w:hAnsi="Verdana"/>
        </w:rPr>
        <w:t xml:space="preserve">BCA </w:t>
      </w:r>
      <w:r w:rsidR="00022310" w:rsidRPr="007D4B92">
        <w:rPr>
          <w:rFonts w:ascii="Verdana" w:hAnsi="Verdana" w:cstheme="minorHAnsi"/>
          <w:iCs/>
        </w:rPr>
        <w:t>colle</w:t>
      </w:r>
      <w:r w:rsidRPr="007D4B92">
        <w:rPr>
          <w:rFonts w:ascii="Verdana" w:hAnsi="Verdana" w:cstheme="minorHAnsi"/>
          <w:iCs/>
        </w:rPr>
        <w:t>c</w:t>
      </w:r>
      <w:r w:rsidR="00022310" w:rsidRPr="007D4B92">
        <w:rPr>
          <w:rFonts w:ascii="Verdana" w:hAnsi="Verdana" w:cstheme="minorHAnsi"/>
          <w:iCs/>
        </w:rPr>
        <w:t>ts</w:t>
      </w:r>
      <w:r w:rsidR="00022310" w:rsidRPr="00C6004F">
        <w:rPr>
          <w:rFonts w:ascii="Verdana" w:hAnsi="Verdana"/>
        </w:rPr>
        <w:t xml:space="preserve"> data for the </w:t>
      </w:r>
      <w:r w:rsidRPr="007D4B92">
        <w:rPr>
          <w:rFonts w:ascii="Verdana" w:hAnsi="Verdana" w:cstheme="minorHAnsi"/>
          <w:iCs/>
        </w:rPr>
        <w:t>S</w:t>
      </w:r>
      <w:r w:rsidR="00022310" w:rsidRPr="007D4B92">
        <w:rPr>
          <w:rFonts w:ascii="Verdana" w:hAnsi="Verdana" w:cstheme="minorHAnsi"/>
          <w:iCs/>
        </w:rPr>
        <w:t>tate</w:t>
      </w:r>
      <w:r w:rsidR="00022310" w:rsidRPr="00C6004F">
        <w:rPr>
          <w:rFonts w:ascii="Verdana" w:hAnsi="Verdana"/>
        </w:rPr>
        <w:t xml:space="preserve"> of MN</w:t>
      </w:r>
      <w:r w:rsidRPr="007D4B92">
        <w:rPr>
          <w:rFonts w:ascii="Verdana" w:hAnsi="Verdana" w:cstheme="minorHAnsi"/>
          <w:iCs/>
        </w:rPr>
        <w:t xml:space="preserve"> as reported by police departments</w:t>
      </w:r>
      <w:r w:rsidR="00022310" w:rsidRPr="007D4B92">
        <w:rPr>
          <w:rFonts w:ascii="Verdana" w:hAnsi="Verdana" w:cstheme="minorHAnsi"/>
          <w:iCs/>
        </w:rPr>
        <w:t>.</w:t>
      </w:r>
      <w:r w:rsidR="00022310" w:rsidRPr="00C6004F">
        <w:rPr>
          <w:rFonts w:ascii="Verdana" w:hAnsi="Verdana"/>
        </w:rPr>
        <w:t xml:space="preserve"> Part 1 and 2 have been phased out to be replaced by A </w:t>
      </w:r>
      <w:r w:rsidR="00022310" w:rsidRPr="00C6004F">
        <w:rPr>
          <w:rFonts w:ascii="Verdana" w:hAnsi="Verdana"/>
        </w:rPr>
        <w:lastRenderedPageBreak/>
        <w:t xml:space="preserve">and </w:t>
      </w:r>
      <w:r w:rsidR="00022310" w:rsidRPr="007D4B92">
        <w:rPr>
          <w:rFonts w:ascii="Verdana" w:hAnsi="Verdana"/>
        </w:rPr>
        <w:t>B. A is typically more serious offenses</w:t>
      </w:r>
      <w:r w:rsidR="00E065D9">
        <w:rPr>
          <w:rFonts w:ascii="Verdana" w:hAnsi="Verdana" w:cstheme="minorHAnsi"/>
          <w:iCs/>
        </w:rPr>
        <w:t>, while</w:t>
      </w:r>
      <w:r w:rsidR="00E065D9" w:rsidRPr="00C6004F">
        <w:rPr>
          <w:rFonts w:ascii="Verdana" w:hAnsi="Verdana"/>
        </w:rPr>
        <w:t xml:space="preserve"> </w:t>
      </w:r>
      <w:r w:rsidR="00022310" w:rsidRPr="00C6004F">
        <w:rPr>
          <w:rFonts w:ascii="Verdana" w:hAnsi="Verdana"/>
        </w:rPr>
        <w:t xml:space="preserve">B are more traffic offenses. </w:t>
      </w:r>
    </w:p>
    <w:p w14:paraId="5101B05B" w14:textId="2FAEFA42" w:rsidR="00621F88" w:rsidRPr="00F9312E" w:rsidRDefault="00A836F5" w:rsidP="006B65CC">
      <w:pPr>
        <w:pStyle w:val="ListParagraph"/>
        <w:numPr>
          <w:ilvl w:val="0"/>
          <w:numId w:val="28"/>
        </w:numPr>
        <w:rPr>
          <w:rFonts w:ascii="Verdana" w:hAnsi="Verdana"/>
        </w:rPr>
      </w:pPr>
      <w:r w:rsidRPr="00C6004F">
        <w:rPr>
          <w:rFonts w:ascii="Verdana" w:hAnsi="Verdana"/>
        </w:rPr>
        <w:t>Numbers</w:t>
      </w:r>
      <w:r w:rsidR="00022310" w:rsidRPr="00C6004F">
        <w:rPr>
          <w:rFonts w:ascii="Verdana" w:hAnsi="Verdana"/>
        </w:rPr>
        <w:t xml:space="preserve"> i</w:t>
      </w:r>
      <w:r w:rsidR="00022310" w:rsidRPr="00F9312E">
        <w:rPr>
          <w:rFonts w:ascii="Verdana" w:hAnsi="Verdana"/>
        </w:rPr>
        <w:t xml:space="preserve">nclude every offense and incident. </w:t>
      </w:r>
      <w:r w:rsidR="007D4B92" w:rsidRPr="007D4B92">
        <w:rPr>
          <w:rFonts w:ascii="Verdana" w:hAnsi="Verdana" w:cstheme="minorHAnsi"/>
          <w:iCs/>
        </w:rPr>
        <w:t>An</w:t>
      </w:r>
      <w:r w:rsidRPr="00C6004F">
        <w:rPr>
          <w:rFonts w:ascii="Verdana" w:hAnsi="Verdana"/>
        </w:rPr>
        <w:t xml:space="preserve"> aspiration is </w:t>
      </w:r>
      <w:r w:rsidR="00022310" w:rsidRPr="00C6004F">
        <w:rPr>
          <w:rFonts w:ascii="Verdana" w:hAnsi="Verdana"/>
        </w:rPr>
        <w:t>to include breakouts</w:t>
      </w:r>
      <w:r w:rsidRPr="00F9312E">
        <w:rPr>
          <w:rFonts w:ascii="Verdana" w:hAnsi="Verdana"/>
        </w:rPr>
        <w:t xml:space="preserve"> </w:t>
      </w:r>
      <w:r w:rsidR="007D4B92" w:rsidRPr="007D4B92">
        <w:rPr>
          <w:rFonts w:ascii="Verdana" w:hAnsi="Verdana" w:cstheme="minorHAnsi"/>
          <w:iCs/>
        </w:rPr>
        <w:t>and report the highest charge</w:t>
      </w:r>
      <w:r w:rsidRPr="00C6004F">
        <w:rPr>
          <w:rFonts w:ascii="Verdana" w:hAnsi="Verdana"/>
        </w:rPr>
        <w:t>.</w:t>
      </w:r>
    </w:p>
    <w:p w14:paraId="2EA413A9" w14:textId="65EC38AC" w:rsidR="006C7603" w:rsidRDefault="006C7603" w:rsidP="00815CD5">
      <w:pPr>
        <w:rPr>
          <w:rFonts w:ascii="Verdana" w:hAnsi="Verdana" w:cstheme="minorHAnsi"/>
          <w:iCs/>
          <w:sz w:val="22"/>
        </w:rPr>
      </w:pPr>
    </w:p>
    <w:p w14:paraId="6980C668" w14:textId="66C372D1" w:rsidR="007D4B92" w:rsidRDefault="007D4B92" w:rsidP="00CA078D">
      <w:pPr>
        <w:rPr>
          <w:rFonts w:ascii="Verdana" w:hAnsi="Verdana"/>
          <w:iCs/>
          <w:sz w:val="22"/>
        </w:rPr>
      </w:pPr>
      <w:r>
        <w:rPr>
          <w:rFonts w:ascii="Verdana" w:hAnsi="Verdana"/>
          <w:iCs/>
          <w:sz w:val="22"/>
        </w:rPr>
        <w:t>Several questions were noted:</w:t>
      </w:r>
    </w:p>
    <w:p w14:paraId="3592697C" w14:textId="3C8F3CC7" w:rsidR="007D4B92" w:rsidRPr="007D4B92" w:rsidRDefault="007D4B92" w:rsidP="007D4B92">
      <w:pPr>
        <w:pStyle w:val="ListParagraph"/>
        <w:numPr>
          <w:ilvl w:val="0"/>
          <w:numId w:val="29"/>
        </w:numPr>
        <w:rPr>
          <w:rFonts w:ascii="Verdana" w:hAnsi="Verdana"/>
          <w:iCs/>
        </w:rPr>
      </w:pPr>
      <w:r w:rsidRPr="007D4B92">
        <w:rPr>
          <w:rFonts w:ascii="Verdana" w:hAnsi="Verdana"/>
          <w:iCs/>
        </w:rPr>
        <w:t>The j</w:t>
      </w:r>
      <w:r w:rsidR="00CA078D" w:rsidRPr="007D4B92">
        <w:rPr>
          <w:rFonts w:ascii="Verdana" w:hAnsi="Verdana"/>
          <w:iCs/>
        </w:rPr>
        <w:t>ail</w:t>
      </w:r>
      <w:r w:rsidR="00CA078D" w:rsidRPr="00C6004F">
        <w:rPr>
          <w:rFonts w:ascii="Verdana" w:hAnsi="Verdana"/>
        </w:rPr>
        <w:t xml:space="preserve"> population number is </w:t>
      </w:r>
      <w:r w:rsidR="003F3F57" w:rsidRPr="007D4B92">
        <w:rPr>
          <w:rFonts w:ascii="Verdana" w:hAnsi="Verdana"/>
        </w:rPr>
        <w:t>high</w:t>
      </w:r>
      <w:r w:rsidR="00CA078D" w:rsidRPr="007D4B92">
        <w:rPr>
          <w:rFonts w:ascii="Verdana" w:hAnsi="Verdana"/>
        </w:rPr>
        <w:t xml:space="preserve"> right now</w:t>
      </w:r>
      <w:r w:rsidRPr="007D4B92">
        <w:rPr>
          <w:rFonts w:ascii="Verdana" w:hAnsi="Verdana"/>
          <w:iCs/>
        </w:rPr>
        <w:t>; however, m</w:t>
      </w:r>
      <w:r w:rsidR="00CA078D" w:rsidRPr="007D4B92">
        <w:rPr>
          <w:rFonts w:ascii="Verdana" w:hAnsi="Verdana"/>
          <w:iCs/>
        </w:rPr>
        <w:t>isdemeanor</w:t>
      </w:r>
      <w:r w:rsidRPr="007D4B92">
        <w:rPr>
          <w:rFonts w:ascii="Verdana" w:hAnsi="Verdana"/>
          <w:iCs/>
        </w:rPr>
        <w:t>s</w:t>
      </w:r>
      <w:r w:rsidRPr="00C6004F">
        <w:rPr>
          <w:rFonts w:ascii="Verdana" w:hAnsi="Verdana"/>
        </w:rPr>
        <w:t xml:space="preserve"> </w:t>
      </w:r>
      <w:r w:rsidR="00CA078D" w:rsidRPr="007D4B92">
        <w:rPr>
          <w:rFonts w:ascii="Verdana" w:hAnsi="Verdana"/>
        </w:rPr>
        <w:t>number</w:t>
      </w:r>
      <w:r w:rsidR="003F3F57" w:rsidRPr="007D4B92">
        <w:rPr>
          <w:rFonts w:ascii="Verdana" w:hAnsi="Verdana"/>
        </w:rPr>
        <w:t>s</w:t>
      </w:r>
      <w:r w:rsidR="00CA078D" w:rsidRPr="007D4B92">
        <w:rPr>
          <w:rFonts w:ascii="Verdana" w:hAnsi="Verdana"/>
        </w:rPr>
        <w:t xml:space="preserve"> </w:t>
      </w:r>
      <w:r w:rsidR="003F3F57" w:rsidRPr="007D4B92">
        <w:rPr>
          <w:rFonts w:ascii="Verdana" w:hAnsi="Verdana"/>
        </w:rPr>
        <w:t>are</w:t>
      </w:r>
      <w:r w:rsidR="00CA078D" w:rsidRPr="007D4B92">
        <w:rPr>
          <w:rFonts w:ascii="Verdana" w:hAnsi="Verdana"/>
        </w:rPr>
        <w:t xml:space="preserve"> low. Chief </w:t>
      </w:r>
      <w:r w:rsidR="00210817" w:rsidRPr="007D4B92">
        <w:rPr>
          <w:rFonts w:ascii="Verdana" w:hAnsi="Verdana"/>
        </w:rPr>
        <w:t>Clark</w:t>
      </w:r>
      <w:r w:rsidRPr="007D4B92">
        <w:rPr>
          <w:rFonts w:ascii="Verdana" w:hAnsi="Verdana"/>
          <w:iCs/>
        </w:rPr>
        <w:t xml:space="preserve"> asked Sheriff Witt to </w:t>
      </w:r>
      <w:r w:rsidRPr="00C6004F">
        <w:rPr>
          <w:rFonts w:ascii="Verdana" w:hAnsi="Verdana"/>
        </w:rPr>
        <w:t xml:space="preserve">let </w:t>
      </w:r>
      <w:r w:rsidR="006B65CC" w:rsidRPr="007D4B92">
        <w:rPr>
          <w:rFonts w:ascii="Verdana" w:hAnsi="Verdana"/>
          <w:iCs/>
        </w:rPr>
        <w:t>everyone</w:t>
      </w:r>
      <w:r w:rsidRPr="00C6004F">
        <w:rPr>
          <w:rFonts w:ascii="Verdana" w:hAnsi="Verdana"/>
        </w:rPr>
        <w:t xml:space="preserve"> </w:t>
      </w:r>
      <w:r w:rsidR="00CA078D" w:rsidRPr="007D4B92">
        <w:rPr>
          <w:rFonts w:ascii="Verdana" w:hAnsi="Verdana"/>
        </w:rPr>
        <w:t xml:space="preserve">know how </w:t>
      </w:r>
      <w:r w:rsidRPr="007D4B92">
        <w:rPr>
          <w:rFonts w:ascii="Verdana" w:hAnsi="Verdana"/>
          <w:iCs/>
        </w:rPr>
        <w:t>they</w:t>
      </w:r>
      <w:r w:rsidR="00CA078D" w:rsidRPr="00C6004F">
        <w:rPr>
          <w:rFonts w:ascii="Verdana" w:hAnsi="Verdana"/>
        </w:rPr>
        <w:t xml:space="preserve"> can </w:t>
      </w:r>
      <w:r w:rsidRPr="007D4B92">
        <w:rPr>
          <w:rFonts w:ascii="Verdana" w:hAnsi="Verdana"/>
          <w:iCs/>
        </w:rPr>
        <w:t>assist</w:t>
      </w:r>
      <w:r w:rsidR="00CA078D" w:rsidRPr="00C6004F">
        <w:rPr>
          <w:rFonts w:ascii="Verdana" w:hAnsi="Verdana"/>
        </w:rPr>
        <w:t xml:space="preserve"> and </w:t>
      </w:r>
      <w:r w:rsidRPr="007D4B92">
        <w:rPr>
          <w:rFonts w:ascii="Verdana" w:hAnsi="Verdana"/>
          <w:iCs/>
        </w:rPr>
        <w:t xml:space="preserve">any </w:t>
      </w:r>
      <w:r w:rsidR="00CA078D" w:rsidRPr="00C6004F">
        <w:rPr>
          <w:rFonts w:ascii="Verdana" w:hAnsi="Verdana"/>
        </w:rPr>
        <w:t xml:space="preserve">changes that can be made. </w:t>
      </w:r>
    </w:p>
    <w:p w14:paraId="23C632AE" w14:textId="71152BFB" w:rsidR="00CA078D" w:rsidRPr="00F9312E" w:rsidRDefault="007D4B92" w:rsidP="006B65CC">
      <w:pPr>
        <w:pStyle w:val="ListParagraph"/>
        <w:numPr>
          <w:ilvl w:val="0"/>
          <w:numId w:val="29"/>
        </w:numPr>
        <w:rPr>
          <w:rFonts w:ascii="Verdana" w:hAnsi="Verdana"/>
        </w:rPr>
      </w:pPr>
      <w:r w:rsidRPr="007D4B92">
        <w:rPr>
          <w:rFonts w:ascii="Verdana" w:hAnsi="Verdana"/>
          <w:iCs/>
        </w:rPr>
        <w:t xml:space="preserve">While the current data used post-COVID numbers, </w:t>
      </w:r>
      <w:r w:rsidR="00CA078D" w:rsidRPr="007D4B92">
        <w:rPr>
          <w:rFonts w:ascii="Verdana" w:hAnsi="Verdana"/>
          <w:iCs/>
        </w:rPr>
        <w:t xml:space="preserve">deeper dives </w:t>
      </w:r>
      <w:r w:rsidRPr="00C6004F">
        <w:rPr>
          <w:rFonts w:ascii="Verdana" w:hAnsi="Verdana"/>
        </w:rPr>
        <w:t>adding pre</w:t>
      </w:r>
      <w:r w:rsidRPr="00F9312E">
        <w:rPr>
          <w:rFonts w:ascii="Verdana" w:hAnsi="Verdana"/>
        </w:rPr>
        <w:t>-COVID</w:t>
      </w:r>
      <w:r w:rsidR="007970A5" w:rsidRPr="00C6004F">
        <w:rPr>
          <w:rFonts w:ascii="Verdana" w:hAnsi="Verdana"/>
        </w:rPr>
        <w:t xml:space="preserve"> numbers could be made available </w:t>
      </w:r>
      <w:r w:rsidR="00CA078D" w:rsidRPr="00F9312E">
        <w:rPr>
          <w:rFonts w:ascii="Verdana" w:hAnsi="Verdana"/>
        </w:rPr>
        <w:t xml:space="preserve">under separate format if requested. </w:t>
      </w:r>
    </w:p>
    <w:p w14:paraId="0592FA48" w14:textId="41FF569F" w:rsidR="00CA078D" w:rsidRPr="006B65CC" w:rsidRDefault="003E237B" w:rsidP="006B65CC">
      <w:pPr>
        <w:pStyle w:val="ListParagraph"/>
        <w:numPr>
          <w:ilvl w:val="0"/>
          <w:numId w:val="29"/>
        </w:numPr>
        <w:rPr>
          <w:rFonts w:ascii="Verdana" w:hAnsi="Verdana"/>
        </w:rPr>
      </w:pPr>
      <w:r w:rsidRPr="00F9312E">
        <w:rPr>
          <w:rFonts w:ascii="Verdana" w:hAnsi="Verdana"/>
        </w:rPr>
        <w:t>Mary E</w:t>
      </w:r>
      <w:r w:rsidR="00CA078D" w:rsidRPr="00F9312E">
        <w:rPr>
          <w:rFonts w:ascii="Verdana" w:hAnsi="Verdana"/>
        </w:rPr>
        <w:t xml:space="preserve">llen </w:t>
      </w:r>
      <w:r w:rsidRPr="00F9312E">
        <w:rPr>
          <w:rFonts w:ascii="Verdana" w:hAnsi="Verdana"/>
        </w:rPr>
        <w:t xml:space="preserve">indicated that </w:t>
      </w:r>
      <w:r w:rsidR="00CA078D" w:rsidRPr="00F9312E">
        <w:rPr>
          <w:rFonts w:ascii="Verdana" w:hAnsi="Verdana"/>
        </w:rPr>
        <w:t xml:space="preserve">some of the reports that are used are not available due to the JMS system transition. </w:t>
      </w:r>
    </w:p>
    <w:p w14:paraId="7BAAFA6F" w14:textId="587094DB" w:rsidR="007D4B92" w:rsidRPr="006B65CC" w:rsidRDefault="009C64EF" w:rsidP="006B65CC">
      <w:pPr>
        <w:pStyle w:val="ListParagraph"/>
        <w:numPr>
          <w:ilvl w:val="0"/>
          <w:numId w:val="29"/>
        </w:numPr>
        <w:rPr>
          <w:rFonts w:ascii="Verdana" w:hAnsi="Verdana"/>
        </w:rPr>
      </w:pPr>
      <w:r w:rsidRPr="006B65CC">
        <w:rPr>
          <w:rFonts w:ascii="Verdana" w:hAnsi="Verdana"/>
        </w:rPr>
        <w:t xml:space="preserve">Capacity </w:t>
      </w:r>
      <w:r>
        <w:rPr>
          <w:rFonts w:ascii="Verdana" w:hAnsi="Verdana"/>
          <w:iCs/>
        </w:rPr>
        <w:t>was noted as 755 for the jail (80% of functional capacity) and 87 at the Juvenile</w:t>
      </w:r>
      <w:r w:rsidRPr="00C6004F">
        <w:rPr>
          <w:rFonts w:ascii="Verdana" w:hAnsi="Verdana"/>
        </w:rPr>
        <w:t xml:space="preserve"> D</w:t>
      </w:r>
      <w:r w:rsidRPr="00F9312E">
        <w:rPr>
          <w:rFonts w:ascii="Verdana" w:hAnsi="Verdana"/>
        </w:rPr>
        <w:t xml:space="preserve">etention Center </w:t>
      </w:r>
      <w:r>
        <w:rPr>
          <w:rFonts w:ascii="Verdana" w:hAnsi="Verdana"/>
          <w:iCs/>
        </w:rPr>
        <w:t>(JDC). JDC was</w:t>
      </w:r>
      <w:r w:rsidRPr="00C6004F">
        <w:rPr>
          <w:rFonts w:ascii="Verdana" w:hAnsi="Verdana"/>
        </w:rPr>
        <w:t xml:space="preserve"> staffed to accommodate 60</w:t>
      </w:r>
      <w:r>
        <w:rPr>
          <w:rFonts w:ascii="Verdana" w:hAnsi="Verdana"/>
          <w:iCs/>
        </w:rPr>
        <w:t>. The Adult Detention Center has a capacity of 477, with 400 males and remainder for females.</w:t>
      </w:r>
    </w:p>
    <w:p w14:paraId="7F053863" w14:textId="5E325892" w:rsidR="009C64EF" w:rsidRDefault="009C64EF" w:rsidP="00621F88">
      <w:pPr>
        <w:contextualSpacing/>
        <w:rPr>
          <w:rFonts w:ascii="Verdana" w:hAnsi="Verdana"/>
          <w:iCs/>
          <w:sz w:val="22"/>
        </w:rPr>
      </w:pPr>
      <w:bookmarkStart w:id="3" w:name="_Hlk140477036"/>
    </w:p>
    <w:p w14:paraId="1FBA288D" w14:textId="77777777" w:rsidR="00E065D9" w:rsidRDefault="00E065D9" w:rsidP="00E065D9">
      <w:pPr>
        <w:rPr>
          <w:rFonts w:ascii="Verdana" w:hAnsi="Verdana" w:cstheme="minorHAnsi"/>
          <w:iCs/>
          <w:sz w:val="22"/>
        </w:rPr>
      </w:pPr>
      <w:r>
        <w:rPr>
          <w:rFonts w:ascii="Verdana" w:hAnsi="Verdana" w:cstheme="minorHAnsi"/>
          <w:iCs/>
          <w:sz w:val="22"/>
        </w:rPr>
        <w:t>Feedback or requests for additional information should be directed to Mary Ellen Heng.</w:t>
      </w:r>
    </w:p>
    <w:p w14:paraId="43B25E92" w14:textId="77777777" w:rsidR="00E065D9" w:rsidRPr="006B65CC" w:rsidRDefault="00E065D9" w:rsidP="00E065D9">
      <w:pPr>
        <w:rPr>
          <w:rFonts w:ascii="Verdana" w:hAnsi="Verdana"/>
          <w:sz w:val="22"/>
        </w:rPr>
      </w:pPr>
    </w:p>
    <w:p w14:paraId="2523183F" w14:textId="23729D31" w:rsidR="00621F88" w:rsidRPr="00DC19F0" w:rsidRDefault="00621F88" w:rsidP="00621F88">
      <w:pPr>
        <w:contextualSpacing/>
        <w:rPr>
          <w:rFonts w:ascii="Verdana" w:hAnsi="Verdana"/>
          <w:b/>
          <w:sz w:val="22"/>
        </w:rPr>
      </w:pPr>
      <w:r w:rsidRPr="00DC19F0">
        <w:rPr>
          <w:rFonts w:ascii="Verdana" w:hAnsi="Verdana"/>
          <w:b/>
          <w:sz w:val="22"/>
        </w:rPr>
        <w:t>15-20 minutes</w:t>
      </w:r>
      <w:r w:rsidR="004A272F" w:rsidRPr="004A272F">
        <w:rPr>
          <w:rFonts w:ascii="Verdana" w:hAnsi="Verdana"/>
          <w:b/>
          <w:bCs/>
          <w:iCs/>
          <w:sz w:val="22"/>
        </w:rPr>
        <w:t>|</w:t>
      </w:r>
      <w:r w:rsidRPr="00DC19F0">
        <w:rPr>
          <w:rFonts w:ascii="Verdana" w:hAnsi="Verdana"/>
          <w:b/>
          <w:sz w:val="22"/>
        </w:rPr>
        <w:t xml:space="preserve"> New changes for </w:t>
      </w:r>
      <w:r w:rsidR="00625677">
        <w:rPr>
          <w:rFonts w:ascii="Verdana" w:hAnsi="Verdana"/>
          <w:b/>
          <w:sz w:val="22"/>
        </w:rPr>
        <w:t>J</w:t>
      </w:r>
      <w:r w:rsidRPr="00DC19F0">
        <w:rPr>
          <w:rFonts w:ascii="Verdana" w:hAnsi="Verdana"/>
          <w:b/>
          <w:sz w:val="22"/>
        </w:rPr>
        <w:t>uveniles</w:t>
      </w:r>
    </w:p>
    <w:p w14:paraId="4E65F144" w14:textId="77777777" w:rsidR="00621F88" w:rsidRPr="00DC19F0" w:rsidRDefault="00621F88" w:rsidP="00621F88">
      <w:pPr>
        <w:rPr>
          <w:rFonts w:ascii="Verdana" w:hAnsi="Verdana"/>
          <w:b/>
          <w:bCs/>
          <w:iCs/>
          <w:sz w:val="22"/>
        </w:rPr>
      </w:pPr>
      <w:r w:rsidRPr="00DC19F0">
        <w:rPr>
          <w:rFonts w:ascii="Verdana" w:hAnsi="Verdana"/>
          <w:i/>
          <w:color w:val="0070C0"/>
          <w:sz w:val="22"/>
        </w:rPr>
        <w:t>Lead:  Judge Mark Kappelhoff</w:t>
      </w:r>
      <w:r w:rsidRPr="00DC19F0">
        <w:rPr>
          <w:rFonts w:ascii="Verdana" w:hAnsi="Verdana"/>
          <w:i/>
          <w:sz w:val="22"/>
        </w:rPr>
        <w:t xml:space="preserve"> </w:t>
      </w:r>
      <w:r w:rsidRPr="00DC19F0">
        <w:rPr>
          <w:rFonts w:ascii="Verdana" w:hAnsi="Verdana"/>
          <w:b/>
          <w:bCs/>
          <w:iCs/>
          <w:sz w:val="22"/>
        </w:rPr>
        <w:t xml:space="preserve"> </w:t>
      </w:r>
    </w:p>
    <w:p w14:paraId="37E5A960" w14:textId="77777777" w:rsidR="00621F88" w:rsidRPr="00DC19F0" w:rsidRDefault="00621F88" w:rsidP="00621F88">
      <w:pPr>
        <w:pStyle w:val="ListParagraph"/>
        <w:numPr>
          <w:ilvl w:val="0"/>
          <w:numId w:val="27"/>
        </w:numPr>
        <w:spacing w:before="0" w:after="200"/>
        <w:rPr>
          <w:rFonts w:ascii="Verdana" w:hAnsi="Verdana"/>
          <w:b/>
          <w:szCs w:val="20"/>
        </w:rPr>
      </w:pPr>
      <w:r w:rsidRPr="00DC19F0">
        <w:rPr>
          <w:rFonts w:ascii="Verdana" w:hAnsi="Verdana"/>
          <w:bCs/>
          <w:szCs w:val="20"/>
        </w:rPr>
        <w:t>Flee in motor vehicle</w:t>
      </w:r>
    </w:p>
    <w:p w14:paraId="009FA264" w14:textId="77777777" w:rsidR="00621F88" w:rsidRPr="00DC19F0" w:rsidRDefault="00621F88" w:rsidP="00621F88">
      <w:pPr>
        <w:pStyle w:val="ListParagraph"/>
        <w:numPr>
          <w:ilvl w:val="0"/>
          <w:numId w:val="27"/>
        </w:numPr>
        <w:spacing w:before="0" w:after="200"/>
        <w:rPr>
          <w:rFonts w:ascii="Verdana" w:hAnsi="Verdana"/>
          <w:b/>
          <w:szCs w:val="20"/>
        </w:rPr>
      </w:pPr>
      <w:r w:rsidRPr="00DC19F0">
        <w:rPr>
          <w:rFonts w:ascii="Verdana" w:hAnsi="Verdana"/>
          <w:bCs/>
          <w:szCs w:val="20"/>
        </w:rPr>
        <w:t>Auto theft pilot program</w:t>
      </w:r>
    </w:p>
    <w:p w14:paraId="072599FE" w14:textId="77777777" w:rsidR="00621F88" w:rsidRPr="00DC19F0" w:rsidRDefault="00621F88" w:rsidP="00621F88">
      <w:pPr>
        <w:pStyle w:val="ListParagraph"/>
        <w:numPr>
          <w:ilvl w:val="0"/>
          <w:numId w:val="27"/>
        </w:numPr>
        <w:spacing w:before="0" w:after="200"/>
        <w:rPr>
          <w:rFonts w:ascii="Verdana" w:hAnsi="Verdana"/>
          <w:b/>
          <w:szCs w:val="20"/>
        </w:rPr>
      </w:pPr>
      <w:r w:rsidRPr="00DC19F0">
        <w:rPr>
          <w:rFonts w:ascii="Verdana" w:hAnsi="Verdana"/>
          <w:bCs/>
          <w:szCs w:val="20"/>
        </w:rPr>
        <w:t>Pre-trial services</w:t>
      </w:r>
    </w:p>
    <w:p w14:paraId="48915993" w14:textId="77777777" w:rsidR="00621F88" w:rsidRPr="00DC19F0" w:rsidRDefault="00621F88" w:rsidP="00621F88">
      <w:pPr>
        <w:pStyle w:val="ListParagraph"/>
        <w:numPr>
          <w:ilvl w:val="0"/>
          <w:numId w:val="27"/>
        </w:numPr>
        <w:spacing w:before="0" w:after="200"/>
        <w:rPr>
          <w:rFonts w:ascii="Verdana" w:hAnsi="Verdana"/>
          <w:b/>
          <w:szCs w:val="20"/>
        </w:rPr>
      </w:pPr>
      <w:r w:rsidRPr="00DC19F0">
        <w:rPr>
          <w:rFonts w:ascii="Verdana" w:hAnsi="Verdana"/>
          <w:bCs/>
          <w:szCs w:val="20"/>
        </w:rPr>
        <w:t>Carjacking cases blocked to a judge</w:t>
      </w:r>
    </w:p>
    <w:p w14:paraId="0B263981" w14:textId="77777777" w:rsidR="00621F88" w:rsidRPr="00DC19F0" w:rsidRDefault="00621F88" w:rsidP="00621F88">
      <w:pPr>
        <w:pStyle w:val="ListParagraph"/>
        <w:numPr>
          <w:ilvl w:val="0"/>
          <w:numId w:val="27"/>
        </w:numPr>
        <w:spacing w:before="0" w:after="200"/>
        <w:rPr>
          <w:rFonts w:ascii="Verdana" w:hAnsi="Verdana"/>
          <w:b/>
          <w:szCs w:val="20"/>
        </w:rPr>
      </w:pPr>
      <w:r w:rsidRPr="00DC19F0">
        <w:rPr>
          <w:rFonts w:ascii="Verdana" w:hAnsi="Verdana"/>
          <w:bCs/>
          <w:szCs w:val="20"/>
        </w:rPr>
        <w:t>New navigator program for youth found incompetent</w:t>
      </w:r>
    </w:p>
    <w:p w14:paraId="5478C49B" w14:textId="77777777" w:rsidR="00621F88" w:rsidRPr="00DC19F0" w:rsidRDefault="00621F88" w:rsidP="00621F88">
      <w:pPr>
        <w:pStyle w:val="ListParagraph"/>
        <w:numPr>
          <w:ilvl w:val="0"/>
          <w:numId w:val="27"/>
        </w:numPr>
        <w:spacing w:before="0" w:after="200"/>
        <w:rPr>
          <w:rFonts w:ascii="Verdana" w:hAnsi="Verdana"/>
          <w:b/>
          <w:szCs w:val="20"/>
        </w:rPr>
      </w:pPr>
      <w:r w:rsidRPr="00DC19F0">
        <w:rPr>
          <w:rFonts w:ascii="Verdana" w:hAnsi="Verdana"/>
          <w:bCs/>
          <w:szCs w:val="20"/>
        </w:rPr>
        <w:t xml:space="preserve">Community feedback from listening session </w:t>
      </w:r>
    </w:p>
    <w:bookmarkEnd w:id="3"/>
    <w:p w14:paraId="4345BBA1" w14:textId="60D14C28" w:rsidR="00FC7759" w:rsidRDefault="00510A15" w:rsidP="00FC7759">
      <w:pPr>
        <w:rPr>
          <w:rFonts w:ascii="Verdana" w:hAnsi="Verdana"/>
          <w:iCs/>
          <w:sz w:val="22"/>
        </w:rPr>
      </w:pPr>
      <w:r>
        <w:rPr>
          <w:rFonts w:ascii="Verdana" w:hAnsi="Verdana"/>
          <w:iCs/>
          <w:sz w:val="22"/>
        </w:rPr>
        <w:t xml:space="preserve">Judge </w:t>
      </w:r>
      <w:bookmarkStart w:id="4" w:name="_Hlk141704419"/>
      <w:r w:rsidRPr="00510A15">
        <w:rPr>
          <w:rFonts w:ascii="Verdana" w:hAnsi="Verdana"/>
          <w:sz w:val="22"/>
        </w:rPr>
        <w:t>Kappelhoff</w:t>
      </w:r>
      <w:bookmarkEnd w:id="4"/>
      <w:r w:rsidRPr="00510A15">
        <w:rPr>
          <w:rFonts w:ascii="Verdana" w:hAnsi="Verdana"/>
          <w:sz w:val="22"/>
        </w:rPr>
        <w:t xml:space="preserve"> </w:t>
      </w:r>
      <w:r w:rsidRPr="00510A15">
        <w:rPr>
          <w:rFonts w:ascii="Verdana" w:hAnsi="Verdana"/>
          <w:iCs/>
          <w:sz w:val="22"/>
        </w:rPr>
        <w:t xml:space="preserve">reviewed </w:t>
      </w:r>
      <w:r>
        <w:rPr>
          <w:rFonts w:ascii="Verdana" w:hAnsi="Verdana"/>
          <w:iCs/>
          <w:sz w:val="22"/>
        </w:rPr>
        <w:t>e</w:t>
      </w:r>
      <w:r w:rsidR="00FC7759" w:rsidRPr="00FC7759">
        <w:rPr>
          <w:rFonts w:ascii="Verdana" w:hAnsi="Verdana"/>
          <w:iCs/>
          <w:sz w:val="22"/>
        </w:rPr>
        <w:t>nhancements</w:t>
      </w:r>
      <w:r>
        <w:rPr>
          <w:rFonts w:ascii="Verdana" w:hAnsi="Verdana"/>
          <w:iCs/>
          <w:sz w:val="22"/>
        </w:rPr>
        <w:t>/modifications</w:t>
      </w:r>
      <w:r w:rsidR="00FC7759" w:rsidRPr="00FC7759">
        <w:rPr>
          <w:rFonts w:ascii="Verdana" w:hAnsi="Verdana"/>
          <w:iCs/>
          <w:sz w:val="22"/>
        </w:rPr>
        <w:t xml:space="preserve"> that </w:t>
      </w:r>
      <w:r>
        <w:rPr>
          <w:rFonts w:ascii="Verdana" w:hAnsi="Verdana"/>
          <w:iCs/>
          <w:sz w:val="22"/>
        </w:rPr>
        <w:t xml:space="preserve">that have been made in the handling of some juvenile cases in the </w:t>
      </w:r>
      <w:r w:rsidR="00FC7759" w:rsidRPr="00FC7759">
        <w:rPr>
          <w:rFonts w:ascii="Verdana" w:hAnsi="Verdana"/>
          <w:iCs/>
          <w:sz w:val="22"/>
        </w:rPr>
        <w:t xml:space="preserve">last few months. </w:t>
      </w:r>
      <w:r>
        <w:rPr>
          <w:rFonts w:ascii="Verdana" w:hAnsi="Verdana"/>
          <w:iCs/>
          <w:sz w:val="22"/>
        </w:rPr>
        <w:t xml:space="preserve">The </w:t>
      </w:r>
      <w:r w:rsidR="000F6E0E">
        <w:rPr>
          <w:rFonts w:ascii="Verdana" w:hAnsi="Verdana"/>
          <w:iCs/>
          <w:sz w:val="22"/>
        </w:rPr>
        <w:t>Judge a</w:t>
      </w:r>
      <w:r w:rsidR="000F6E0E" w:rsidRPr="00FC7759">
        <w:rPr>
          <w:rFonts w:ascii="Verdana" w:hAnsi="Verdana"/>
          <w:iCs/>
          <w:sz w:val="22"/>
        </w:rPr>
        <w:t>cknowledge</w:t>
      </w:r>
      <w:r w:rsidR="000F6E0E">
        <w:rPr>
          <w:rFonts w:ascii="Verdana" w:hAnsi="Verdana"/>
          <w:iCs/>
          <w:sz w:val="22"/>
        </w:rPr>
        <w:t>d</w:t>
      </w:r>
      <w:r w:rsidR="00FC7759" w:rsidRPr="00FC7759">
        <w:rPr>
          <w:rFonts w:ascii="Verdana" w:hAnsi="Verdana"/>
          <w:iCs/>
          <w:sz w:val="22"/>
        </w:rPr>
        <w:t xml:space="preserve"> the</w:t>
      </w:r>
      <w:r w:rsidR="00C626F5">
        <w:rPr>
          <w:rFonts w:ascii="Verdana" w:hAnsi="Verdana"/>
          <w:iCs/>
          <w:sz w:val="22"/>
        </w:rPr>
        <w:t xml:space="preserve"> many</w:t>
      </w:r>
      <w:r w:rsidR="00FC7759" w:rsidRPr="00FC7759">
        <w:rPr>
          <w:rFonts w:ascii="Verdana" w:hAnsi="Verdana"/>
          <w:iCs/>
          <w:sz w:val="22"/>
        </w:rPr>
        <w:t xml:space="preserve"> work groups that were </w:t>
      </w:r>
      <w:r w:rsidR="000F6E0E">
        <w:rPr>
          <w:rFonts w:ascii="Verdana" w:hAnsi="Verdana"/>
          <w:iCs/>
          <w:sz w:val="22"/>
        </w:rPr>
        <w:t>part of this change</w:t>
      </w:r>
      <w:r w:rsidR="008F13D4">
        <w:rPr>
          <w:rFonts w:ascii="Verdana" w:hAnsi="Verdana"/>
          <w:iCs/>
          <w:sz w:val="22"/>
        </w:rPr>
        <w:t xml:space="preserve"> </w:t>
      </w:r>
      <w:r w:rsidR="00C626F5">
        <w:rPr>
          <w:rFonts w:ascii="Verdana" w:hAnsi="Verdana"/>
          <w:iCs/>
          <w:sz w:val="22"/>
        </w:rPr>
        <w:t>including</w:t>
      </w:r>
      <w:r w:rsidR="009C64EF">
        <w:rPr>
          <w:rFonts w:ascii="Verdana" w:hAnsi="Verdana"/>
          <w:iCs/>
          <w:sz w:val="22"/>
        </w:rPr>
        <w:t xml:space="preserve"> the</w:t>
      </w:r>
      <w:r w:rsidR="00FC7759" w:rsidRPr="00FC7759">
        <w:rPr>
          <w:rFonts w:ascii="Verdana" w:hAnsi="Verdana"/>
          <w:iCs/>
          <w:sz w:val="22"/>
        </w:rPr>
        <w:t xml:space="preserve"> </w:t>
      </w:r>
      <w:r w:rsidR="000F6E0E" w:rsidRPr="00FC7759">
        <w:rPr>
          <w:rFonts w:ascii="Verdana" w:hAnsi="Verdana"/>
          <w:iCs/>
          <w:sz w:val="22"/>
        </w:rPr>
        <w:t>Juvenile</w:t>
      </w:r>
      <w:r w:rsidR="00FC7759" w:rsidRPr="00FC7759">
        <w:rPr>
          <w:rFonts w:ascii="Verdana" w:hAnsi="Verdana"/>
          <w:iCs/>
          <w:sz w:val="22"/>
        </w:rPr>
        <w:t xml:space="preserve"> Court Bench, </w:t>
      </w:r>
      <w:r w:rsidR="009C64EF">
        <w:rPr>
          <w:rFonts w:ascii="Verdana" w:hAnsi="Verdana"/>
          <w:iCs/>
          <w:sz w:val="22"/>
        </w:rPr>
        <w:t xml:space="preserve">the County </w:t>
      </w:r>
      <w:r w:rsidR="00FC7759" w:rsidRPr="00FC7759">
        <w:rPr>
          <w:rFonts w:ascii="Verdana" w:hAnsi="Verdana"/>
          <w:iCs/>
          <w:sz w:val="22"/>
        </w:rPr>
        <w:t>Attorney</w:t>
      </w:r>
      <w:r w:rsidR="009C64EF">
        <w:rPr>
          <w:rFonts w:ascii="Verdana" w:hAnsi="Verdana"/>
          <w:iCs/>
          <w:sz w:val="22"/>
        </w:rPr>
        <w:t>’</w:t>
      </w:r>
      <w:r w:rsidR="00FC7759" w:rsidRPr="00FC7759">
        <w:rPr>
          <w:rFonts w:ascii="Verdana" w:hAnsi="Verdana"/>
          <w:iCs/>
          <w:sz w:val="22"/>
        </w:rPr>
        <w:t xml:space="preserve">s Office, DOCCR, </w:t>
      </w:r>
      <w:r w:rsidR="009C64EF">
        <w:rPr>
          <w:rFonts w:ascii="Verdana" w:hAnsi="Verdana"/>
          <w:iCs/>
          <w:sz w:val="22"/>
        </w:rPr>
        <w:t>and the</w:t>
      </w:r>
      <w:r w:rsidR="00FC7759" w:rsidRPr="00FC7759">
        <w:rPr>
          <w:rFonts w:ascii="Verdana" w:hAnsi="Verdana"/>
          <w:iCs/>
          <w:sz w:val="22"/>
        </w:rPr>
        <w:t xml:space="preserve"> Public Defender</w:t>
      </w:r>
      <w:r w:rsidR="009C64EF">
        <w:rPr>
          <w:rFonts w:ascii="Verdana" w:hAnsi="Verdana"/>
          <w:iCs/>
          <w:sz w:val="22"/>
        </w:rPr>
        <w:t>’</w:t>
      </w:r>
      <w:r w:rsidR="000F6E0E">
        <w:rPr>
          <w:rFonts w:ascii="Verdana" w:hAnsi="Verdana"/>
          <w:iCs/>
          <w:sz w:val="22"/>
        </w:rPr>
        <w:t>s Office</w:t>
      </w:r>
      <w:r w:rsidR="00F54826">
        <w:rPr>
          <w:rFonts w:ascii="Verdana" w:hAnsi="Verdana"/>
          <w:iCs/>
          <w:sz w:val="22"/>
        </w:rPr>
        <w:t>.</w:t>
      </w:r>
      <w:r w:rsidR="009C64EF">
        <w:rPr>
          <w:rFonts w:ascii="Verdana" w:hAnsi="Verdana"/>
          <w:iCs/>
          <w:sz w:val="22"/>
        </w:rPr>
        <w:t xml:space="preserve"> He highlighted several changes:</w:t>
      </w:r>
    </w:p>
    <w:p w14:paraId="4C1DA172" w14:textId="177A7F7E" w:rsidR="009C64EF" w:rsidRPr="00874384" w:rsidRDefault="009C64EF" w:rsidP="006B65CC">
      <w:pPr>
        <w:pStyle w:val="ListParagraph"/>
        <w:numPr>
          <w:ilvl w:val="0"/>
          <w:numId w:val="30"/>
        </w:numPr>
        <w:rPr>
          <w:rFonts w:ascii="Verdana" w:hAnsi="Verdana"/>
        </w:rPr>
      </w:pPr>
      <w:r w:rsidRPr="009C64EF">
        <w:rPr>
          <w:rFonts w:ascii="Verdana" w:hAnsi="Verdana"/>
          <w:iCs/>
        </w:rPr>
        <w:t>Fleeing</w:t>
      </w:r>
      <w:r w:rsidRPr="00C6004F">
        <w:rPr>
          <w:rFonts w:ascii="Verdana" w:hAnsi="Verdana"/>
        </w:rPr>
        <w:t xml:space="preserve"> a police officer</w:t>
      </w:r>
      <w:r w:rsidRPr="00F9312E">
        <w:rPr>
          <w:rFonts w:ascii="Verdana" w:hAnsi="Verdana"/>
        </w:rPr>
        <w:t xml:space="preserve"> in a motor vehicle – </w:t>
      </w:r>
      <w:r w:rsidRPr="009C64EF">
        <w:rPr>
          <w:rFonts w:ascii="Verdana" w:hAnsi="Verdana"/>
          <w:iCs/>
        </w:rPr>
        <w:t>previously a</w:t>
      </w:r>
      <w:r w:rsidRPr="00C6004F">
        <w:rPr>
          <w:rFonts w:ascii="Verdana" w:hAnsi="Verdana"/>
        </w:rPr>
        <w:t xml:space="preserve"> </w:t>
      </w:r>
      <w:r w:rsidRPr="00F9312E">
        <w:rPr>
          <w:rFonts w:ascii="Verdana" w:hAnsi="Verdana"/>
        </w:rPr>
        <w:t>youth would be released</w:t>
      </w:r>
      <w:r w:rsidRPr="009C64EF">
        <w:rPr>
          <w:rFonts w:ascii="Verdana" w:hAnsi="Verdana"/>
          <w:iCs/>
        </w:rPr>
        <w:t xml:space="preserve">, now a </w:t>
      </w:r>
      <w:r w:rsidRPr="00C6004F">
        <w:rPr>
          <w:rFonts w:ascii="Verdana" w:hAnsi="Verdana"/>
        </w:rPr>
        <w:t xml:space="preserve">youth </w:t>
      </w:r>
      <w:r w:rsidRPr="009C64EF">
        <w:rPr>
          <w:rFonts w:ascii="Verdana" w:hAnsi="Verdana"/>
          <w:iCs/>
        </w:rPr>
        <w:t xml:space="preserve">is </w:t>
      </w:r>
      <w:r w:rsidRPr="00C6004F">
        <w:rPr>
          <w:rFonts w:ascii="Verdana" w:hAnsi="Verdana"/>
        </w:rPr>
        <w:t>detained</w:t>
      </w:r>
      <w:r w:rsidRPr="009C64EF">
        <w:rPr>
          <w:rFonts w:ascii="Verdana" w:hAnsi="Verdana"/>
          <w:iCs/>
        </w:rPr>
        <w:t xml:space="preserve"> and</w:t>
      </w:r>
      <w:r w:rsidRPr="00C6004F">
        <w:rPr>
          <w:rFonts w:ascii="Verdana" w:hAnsi="Verdana"/>
        </w:rPr>
        <w:t xml:space="preserve"> </w:t>
      </w:r>
      <w:r w:rsidRPr="00F9312E">
        <w:rPr>
          <w:rFonts w:ascii="Verdana" w:hAnsi="Verdana"/>
        </w:rPr>
        <w:t xml:space="preserve">scheduled to appear in front of a judge </w:t>
      </w:r>
      <w:r w:rsidRPr="009C64EF">
        <w:rPr>
          <w:rFonts w:ascii="Verdana" w:hAnsi="Verdana"/>
          <w:iCs/>
        </w:rPr>
        <w:t>within</w:t>
      </w:r>
      <w:r w:rsidRPr="00C6004F">
        <w:rPr>
          <w:rFonts w:ascii="Verdana" w:hAnsi="Verdana"/>
        </w:rPr>
        <w:t xml:space="preserve"> 36 hours. </w:t>
      </w:r>
      <w:r w:rsidRPr="009C64EF">
        <w:rPr>
          <w:rFonts w:ascii="Verdana" w:hAnsi="Verdana"/>
          <w:iCs/>
        </w:rPr>
        <w:t>Other</w:t>
      </w:r>
      <w:r w:rsidRPr="00C6004F">
        <w:rPr>
          <w:rFonts w:ascii="Verdana" w:hAnsi="Verdana"/>
        </w:rPr>
        <w:t xml:space="preserve"> services and intervention </w:t>
      </w:r>
      <w:r w:rsidRPr="00F9312E">
        <w:rPr>
          <w:rFonts w:ascii="Verdana" w:hAnsi="Verdana"/>
        </w:rPr>
        <w:t xml:space="preserve">can </w:t>
      </w:r>
      <w:r w:rsidRPr="009C64EF">
        <w:rPr>
          <w:rFonts w:ascii="Verdana" w:hAnsi="Verdana"/>
          <w:iCs/>
        </w:rPr>
        <w:t xml:space="preserve">then </w:t>
      </w:r>
      <w:r w:rsidRPr="00C6004F">
        <w:rPr>
          <w:rFonts w:ascii="Verdana" w:hAnsi="Verdana"/>
        </w:rPr>
        <w:t>be</w:t>
      </w:r>
      <w:r w:rsidRPr="00F9312E">
        <w:rPr>
          <w:rFonts w:ascii="Verdana" w:hAnsi="Verdana"/>
        </w:rPr>
        <w:t xml:space="preserve"> provided to </w:t>
      </w:r>
      <w:r w:rsidRPr="009C64EF">
        <w:rPr>
          <w:rFonts w:ascii="Verdana" w:hAnsi="Verdana"/>
          <w:iCs/>
        </w:rPr>
        <w:t>the youth.</w:t>
      </w:r>
    </w:p>
    <w:p w14:paraId="31C5428A" w14:textId="64E207A3" w:rsidR="00874384" w:rsidRPr="00874384" w:rsidRDefault="00874384" w:rsidP="006B65CC">
      <w:pPr>
        <w:pStyle w:val="ListParagraph"/>
        <w:numPr>
          <w:ilvl w:val="0"/>
          <w:numId w:val="30"/>
        </w:numPr>
        <w:rPr>
          <w:rFonts w:ascii="Verdana" w:hAnsi="Verdana"/>
        </w:rPr>
      </w:pPr>
      <w:r>
        <w:rPr>
          <w:rFonts w:ascii="Verdana" w:hAnsi="Verdana"/>
          <w:iCs/>
        </w:rPr>
        <w:t>Auto theft pilot program – cases are assigned a court date within 3 business days of release.</w:t>
      </w:r>
    </w:p>
    <w:p w14:paraId="354C4508" w14:textId="00E2D9A3" w:rsidR="00874384" w:rsidRPr="00C6004F" w:rsidRDefault="00874384" w:rsidP="006B65CC">
      <w:pPr>
        <w:pStyle w:val="ListParagraph"/>
        <w:numPr>
          <w:ilvl w:val="0"/>
          <w:numId w:val="30"/>
        </w:numPr>
        <w:rPr>
          <w:rFonts w:ascii="Verdana" w:hAnsi="Verdana"/>
        </w:rPr>
      </w:pPr>
      <w:r>
        <w:rPr>
          <w:rFonts w:ascii="Verdana" w:hAnsi="Verdana"/>
          <w:iCs/>
        </w:rPr>
        <w:t>Pre-trial services – 169 screened, 54 were eligible, 21 accepted the services.</w:t>
      </w:r>
    </w:p>
    <w:p w14:paraId="7408210C" w14:textId="6CFC1030" w:rsidR="009C64EF" w:rsidRPr="00C6004F" w:rsidRDefault="009C64EF" w:rsidP="006B65CC">
      <w:pPr>
        <w:pStyle w:val="ListParagraph"/>
        <w:numPr>
          <w:ilvl w:val="0"/>
          <w:numId w:val="30"/>
        </w:numPr>
        <w:rPr>
          <w:rFonts w:ascii="Verdana" w:hAnsi="Verdana"/>
        </w:rPr>
      </w:pPr>
      <w:r w:rsidRPr="00C6004F">
        <w:rPr>
          <w:rFonts w:ascii="Verdana" w:hAnsi="Verdana"/>
        </w:rPr>
        <w:t xml:space="preserve">Carjacking </w:t>
      </w:r>
      <w:r w:rsidRPr="009C64EF">
        <w:rPr>
          <w:rFonts w:ascii="Verdana" w:hAnsi="Verdana"/>
          <w:iCs/>
        </w:rPr>
        <w:t xml:space="preserve">– all </w:t>
      </w:r>
      <w:r w:rsidRPr="00C6004F">
        <w:rPr>
          <w:rFonts w:ascii="Verdana" w:hAnsi="Verdana"/>
        </w:rPr>
        <w:t>cases are assigned to one judge</w:t>
      </w:r>
      <w:r>
        <w:rPr>
          <w:rFonts w:ascii="Verdana" w:hAnsi="Verdana"/>
          <w:iCs/>
        </w:rPr>
        <w:t>.</w:t>
      </w:r>
      <w:r w:rsidRPr="009C64EF">
        <w:rPr>
          <w:rFonts w:ascii="Verdana" w:hAnsi="Verdana"/>
          <w:iCs/>
        </w:rPr>
        <w:t xml:space="preserve"> </w:t>
      </w:r>
      <w:r>
        <w:rPr>
          <w:rFonts w:ascii="Verdana" w:hAnsi="Verdana"/>
          <w:iCs/>
        </w:rPr>
        <w:t>This</w:t>
      </w:r>
      <w:r w:rsidRPr="00C6004F">
        <w:rPr>
          <w:rFonts w:ascii="Verdana" w:hAnsi="Verdana"/>
        </w:rPr>
        <w:t xml:space="preserve"> helps the court </w:t>
      </w:r>
      <w:r w:rsidRPr="00F9312E">
        <w:rPr>
          <w:rFonts w:ascii="Verdana" w:hAnsi="Verdana"/>
        </w:rPr>
        <w:t>enhance services available and provide early interventions.</w:t>
      </w:r>
    </w:p>
    <w:p w14:paraId="44FA7E21" w14:textId="437F83FA" w:rsidR="00FC7759" w:rsidRPr="006B65CC" w:rsidRDefault="00FC7759" w:rsidP="006B65CC">
      <w:pPr>
        <w:pStyle w:val="ListParagraph"/>
        <w:numPr>
          <w:ilvl w:val="0"/>
          <w:numId w:val="30"/>
        </w:numPr>
        <w:rPr>
          <w:rFonts w:ascii="Verdana" w:hAnsi="Verdana"/>
        </w:rPr>
      </w:pPr>
      <w:r w:rsidRPr="00F9312E">
        <w:rPr>
          <w:rFonts w:ascii="Verdana" w:hAnsi="Verdana"/>
        </w:rPr>
        <w:t xml:space="preserve">Any youth with five or more cases (never adjudicated), </w:t>
      </w:r>
      <w:r w:rsidR="00BA78F5" w:rsidRPr="00F9312E">
        <w:rPr>
          <w:rFonts w:ascii="Verdana" w:hAnsi="Verdana"/>
        </w:rPr>
        <w:t xml:space="preserve">are </w:t>
      </w:r>
      <w:r w:rsidRPr="00F9312E">
        <w:rPr>
          <w:rFonts w:ascii="Verdana" w:hAnsi="Verdana"/>
        </w:rPr>
        <w:t xml:space="preserve">blocked to a single judge, </w:t>
      </w:r>
      <w:r w:rsidR="001B362E" w:rsidRPr="00F9312E">
        <w:rPr>
          <w:rFonts w:ascii="Verdana" w:hAnsi="Verdana"/>
        </w:rPr>
        <w:t xml:space="preserve">so </w:t>
      </w:r>
      <w:r w:rsidRPr="00F9312E">
        <w:rPr>
          <w:rFonts w:ascii="Verdana" w:hAnsi="Verdana"/>
        </w:rPr>
        <w:t>that judge can</w:t>
      </w:r>
      <w:r w:rsidR="001B362E" w:rsidRPr="00F9312E">
        <w:rPr>
          <w:rFonts w:ascii="Verdana" w:hAnsi="Verdana"/>
        </w:rPr>
        <w:t xml:space="preserve"> provide early</w:t>
      </w:r>
      <w:r w:rsidRPr="006B65CC">
        <w:rPr>
          <w:rFonts w:ascii="Verdana" w:hAnsi="Verdana"/>
        </w:rPr>
        <w:t xml:space="preserve"> interven</w:t>
      </w:r>
      <w:r w:rsidR="001B362E" w:rsidRPr="006B65CC">
        <w:rPr>
          <w:rFonts w:ascii="Verdana" w:hAnsi="Verdana"/>
        </w:rPr>
        <w:t>tion and services.</w:t>
      </w:r>
      <w:r w:rsidRPr="006B65CC">
        <w:rPr>
          <w:rFonts w:ascii="Verdana" w:hAnsi="Verdana"/>
        </w:rPr>
        <w:t xml:space="preserve"> </w:t>
      </w:r>
    </w:p>
    <w:p w14:paraId="54E2A767" w14:textId="2F1E552C" w:rsidR="006F3885" w:rsidRPr="00C6004F" w:rsidRDefault="006F3885" w:rsidP="006B65CC">
      <w:pPr>
        <w:pStyle w:val="ListParagraph"/>
        <w:numPr>
          <w:ilvl w:val="0"/>
          <w:numId w:val="30"/>
        </w:numPr>
        <w:rPr>
          <w:rFonts w:ascii="Verdana" w:hAnsi="Verdana"/>
        </w:rPr>
      </w:pPr>
      <w:r w:rsidRPr="00C6004F">
        <w:rPr>
          <w:rFonts w:ascii="Verdana" w:hAnsi="Verdana"/>
        </w:rPr>
        <w:lastRenderedPageBreak/>
        <w:t xml:space="preserve">New juvenile behavioral health initiative – the new program </w:t>
      </w:r>
      <w:r w:rsidRPr="00F9312E">
        <w:rPr>
          <w:rFonts w:ascii="Verdana" w:hAnsi="Verdana"/>
        </w:rPr>
        <w:t xml:space="preserve">has a coordinator and a mental health services worker to help families navigate the mental health system. </w:t>
      </w:r>
    </w:p>
    <w:p w14:paraId="0DF6ECAF" w14:textId="6176C6E5" w:rsidR="006F3885" w:rsidRPr="009C64EF" w:rsidRDefault="00077CD8" w:rsidP="009C64EF">
      <w:pPr>
        <w:pStyle w:val="ListParagraph"/>
        <w:numPr>
          <w:ilvl w:val="0"/>
          <w:numId w:val="30"/>
        </w:numPr>
        <w:rPr>
          <w:rFonts w:ascii="Verdana" w:hAnsi="Verdana"/>
          <w:iCs/>
        </w:rPr>
      </w:pPr>
      <w:r>
        <w:rPr>
          <w:rFonts w:ascii="Verdana" w:hAnsi="Verdana"/>
          <w:iCs/>
        </w:rPr>
        <w:t xml:space="preserve">Community listening sessions – the </w:t>
      </w:r>
      <w:r w:rsidR="001E59EC">
        <w:rPr>
          <w:rFonts w:ascii="Verdana" w:hAnsi="Verdana"/>
          <w:iCs/>
        </w:rPr>
        <w:t xml:space="preserve">Court recently held three sessions and </w:t>
      </w:r>
      <w:r w:rsidR="001C19FD">
        <w:rPr>
          <w:rFonts w:ascii="Verdana" w:hAnsi="Verdana"/>
          <w:iCs/>
        </w:rPr>
        <w:t xml:space="preserve">received offers of assistance along with </w:t>
      </w:r>
      <w:r w:rsidR="00B13D2A">
        <w:rPr>
          <w:rFonts w:ascii="Verdana" w:hAnsi="Verdana"/>
          <w:iCs/>
        </w:rPr>
        <w:t>some criticism.</w:t>
      </w:r>
      <w:r w:rsidR="009B0339">
        <w:rPr>
          <w:rFonts w:ascii="Verdana" w:hAnsi="Verdana"/>
          <w:iCs/>
        </w:rPr>
        <w:t xml:space="preserve"> The community </w:t>
      </w:r>
      <w:r w:rsidR="00993010">
        <w:rPr>
          <w:rFonts w:ascii="Verdana" w:hAnsi="Verdana"/>
          <w:iCs/>
        </w:rPr>
        <w:t>wants intervention for these kids and doesn’t want them thrown away.</w:t>
      </w:r>
    </w:p>
    <w:p w14:paraId="6C549983" w14:textId="77777777" w:rsidR="001B362E" w:rsidRDefault="001B362E" w:rsidP="00FC7759">
      <w:pPr>
        <w:rPr>
          <w:rFonts w:ascii="Verdana" w:hAnsi="Verdana"/>
          <w:iCs/>
          <w:sz w:val="22"/>
        </w:rPr>
      </w:pPr>
    </w:p>
    <w:p w14:paraId="4C46828F" w14:textId="77777777" w:rsidR="008E25D8" w:rsidRDefault="008E25D8" w:rsidP="008E25D8">
      <w:pPr>
        <w:rPr>
          <w:rFonts w:ascii="Verdana" w:hAnsi="Verdana"/>
          <w:iCs/>
          <w:sz w:val="22"/>
        </w:rPr>
      </w:pPr>
      <w:r w:rsidRPr="008E25D8">
        <w:rPr>
          <w:rFonts w:ascii="Verdana" w:hAnsi="Verdana"/>
          <w:iCs/>
          <w:sz w:val="22"/>
        </w:rPr>
        <w:t xml:space="preserve">Mary Moriarty provided a brief update on the County Attorney’s Office’s youth auto theft early intervention pilot. First, the pilot would provide earlier interventions for youth who have been identified as connected with auto theft related behavior and develop a new pathway outside of the legal system for voluntary intervention. </w:t>
      </w:r>
    </w:p>
    <w:p w14:paraId="093D1048" w14:textId="77777777" w:rsidR="00424706" w:rsidRDefault="00424706" w:rsidP="008E25D8">
      <w:pPr>
        <w:rPr>
          <w:rFonts w:ascii="Verdana" w:hAnsi="Verdana"/>
          <w:iCs/>
          <w:sz w:val="22"/>
        </w:rPr>
      </w:pPr>
    </w:p>
    <w:p w14:paraId="36F43E4D" w14:textId="77777777" w:rsidR="00424706" w:rsidRDefault="008E25D8" w:rsidP="008E25D8">
      <w:pPr>
        <w:rPr>
          <w:rFonts w:ascii="Verdana" w:hAnsi="Verdana"/>
          <w:iCs/>
          <w:sz w:val="22"/>
        </w:rPr>
      </w:pPr>
      <w:r w:rsidRPr="008E25D8">
        <w:rPr>
          <w:rFonts w:ascii="Verdana" w:hAnsi="Verdana"/>
          <w:iCs/>
          <w:sz w:val="22"/>
        </w:rPr>
        <w:t xml:space="preserve">The new voluntary pathways would require collaboration across HCAO’s Children &amp; Families Division and would not be used for criminalization, but instead offer voluntary opportunities for support. The voluntary interventions would be aligned with evidence based best practices for intervention with youth. </w:t>
      </w:r>
    </w:p>
    <w:p w14:paraId="4C5B75B0" w14:textId="77777777" w:rsidR="00424706" w:rsidRDefault="00424706" w:rsidP="008E25D8">
      <w:pPr>
        <w:rPr>
          <w:rFonts w:ascii="Verdana" w:hAnsi="Verdana"/>
          <w:iCs/>
          <w:sz w:val="22"/>
        </w:rPr>
      </w:pPr>
    </w:p>
    <w:p w14:paraId="4827D0AD" w14:textId="5306F114" w:rsidR="008E25D8" w:rsidRPr="008E25D8" w:rsidRDefault="008E25D8" w:rsidP="008E25D8">
      <w:pPr>
        <w:rPr>
          <w:rFonts w:ascii="Verdana" w:hAnsi="Verdana"/>
          <w:iCs/>
          <w:sz w:val="22"/>
        </w:rPr>
      </w:pPr>
      <w:r w:rsidRPr="008E25D8">
        <w:rPr>
          <w:rFonts w:ascii="Verdana" w:hAnsi="Verdana"/>
          <w:iCs/>
          <w:sz w:val="22"/>
        </w:rPr>
        <w:t>Second, practices within the legal system would be shifted to offer earlier support and intervention. This would include expediting charging decisions for out-of-custody youth, support for law enforcement diversion and collaboration with justice system partners to support voluntary pre-trial supports for youth.</w:t>
      </w:r>
    </w:p>
    <w:p w14:paraId="4AE59DC9" w14:textId="77777777" w:rsidR="00B6104F" w:rsidRPr="004C72CA" w:rsidRDefault="00B6104F" w:rsidP="004C72CA">
      <w:pPr>
        <w:rPr>
          <w:rFonts w:ascii="Verdana" w:hAnsi="Verdana"/>
          <w:bCs/>
          <w:iCs/>
          <w:sz w:val="22"/>
        </w:rPr>
      </w:pPr>
    </w:p>
    <w:p w14:paraId="2B3D47F4" w14:textId="17BFAE9E" w:rsidR="00DF7182" w:rsidRDefault="00DF7182" w:rsidP="00C13C60">
      <w:pPr>
        <w:rPr>
          <w:rFonts w:ascii="Verdana" w:hAnsi="Verdana"/>
          <w:bCs/>
          <w:iCs/>
          <w:sz w:val="22"/>
        </w:rPr>
      </w:pPr>
      <w:r>
        <w:rPr>
          <w:rFonts w:ascii="Verdana" w:hAnsi="Verdana"/>
          <w:bCs/>
          <w:iCs/>
          <w:sz w:val="22"/>
        </w:rPr>
        <w:t>Discussion noted:</w:t>
      </w:r>
    </w:p>
    <w:p w14:paraId="2F9A9620" w14:textId="4E709C05" w:rsidR="00DF7182" w:rsidRPr="00BD1CE1" w:rsidRDefault="00CE3B54" w:rsidP="00BD1CE1">
      <w:pPr>
        <w:pStyle w:val="ListParagraph"/>
        <w:numPr>
          <w:ilvl w:val="0"/>
          <w:numId w:val="31"/>
        </w:numPr>
        <w:rPr>
          <w:rFonts w:ascii="Verdana" w:hAnsi="Verdana"/>
          <w:bCs/>
          <w:iCs/>
        </w:rPr>
      </w:pPr>
      <w:r w:rsidRPr="00BD1CE1">
        <w:rPr>
          <w:rFonts w:ascii="Verdana" w:hAnsi="Verdana"/>
          <w:bCs/>
          <w:iCs/>
        </w:rPr>
        <w:t xml:space="preserve">Youth need a </w:t>
      </w:r>
      <w:r w:rsidR="00BC596B" w:rsidRPr="00BD1CE1">
        <w:rPr>
          <w:rFonts w:ascii="Verdana" w:hAnsi="Verdana"/>
          <w:bCs/>
          <w:iCs/>
        </w:rPr>
        <w:t xml:space="preserve">safe </w:t>
      </w:r>
      <w:r w:rsidRPr="00BD1CE1">
        <w:rPr>
          <w:rFonts w:ascii="Verdana" w:hAnsi="Verdana"/>
          <w:bCs/>
          <w:iCs/>
        </w:rPr>
        <w:t xml:space="preserve">place to </w:t>
      </w:r>
      <w:r w:rsidR="00BC596B" w:rsidRPr="00BD1CE1">
        <w:rPr>
          <w:rFonts w:ascii="Verdana" w:hAnsi="Verdana"/>
          <w:bCs/>
          <w:iCs/>
        </w:rPr>
        <w:t xml:space="preserve">spend time with friends; sports and workforce development were noted as </w:t>
      </w:r>
      <w:r w:rsidR="003B0ED2">
        <w:rPr>
          <w:rFonts w:ascii="Verdana" w:hAnsi="Verdana"/>
          <w:bCs/>
          <w:iCs/>
        </w:rPr>
        <w:t>options needed</w:t>
      </w:r>
      <w:r w:rsidR="0056059A" w:rsidRPr="00BD1CE1">
        <w:rPr>
          <w:rFonts w:ascii="Verdana" w:hAnsi="Verdana"/>
          <w:bCs/>
          <w:iCs/>
        </w:rPr>
        <w:t xml:space="preserve">. </w:t>
      </w:r>
      <w:r w:rsidR="003B0ED2">
        <w:rPr>
          <w:rFonts w:ascii="Verdana" w:hAnsi="Verdana"/>
          <w:bCs/>
          <w:iCs/>
        </w:rPr>
        <w:t>Lisa Bayley said</w:t>
      </w:r>
      <w:r w:rsidR="007D4976" w:rsidRPr="00BD1CE1">
        <w:rPr>
          <w:rFonts w:ascii="Verdana" w:hAnsi="Verdana"/>
          <w:bCs/>
          <w:iCs/>
        </w:rPr>
        <w:t xml:space="preserve"> that Safe Communities </w:t>
      </w:r>
      <w:r w:rsidR="009F7B7B">
        <w:rPr>
          <w:rFonts w:ascii="Verdana" w:hAnsi="Verdana"/>
          <w:bCs/>
          <w:iCs/>
        </w:rPr>
        <w:t>was</w:t>
      </w:r>
      <w:r w:rsidR="007D4976" w:rsidRPr="00BD1CE1">
        <w:rPr>
          <w:rFonts w:ascii="Verdana" w:hAnsi="Verdana"/>
          <w:bCs/>
          <w:iCs/>
        </w:rPr>
        <w:t xml:space="preserve"> making award</w:t>
      </w:r>
      <w:r w:rsidR="009824CF">
        <w:rPr>
          <w:rFonts w:ascii="Verdana" w:hAnsi="Verdana"/>
          <w:bCs/>
          <w:iCs/>
        </w:rPr>
        <w:t>s</w:t>
      </w:r>
      <w:r w:rsidR="007D4976" w:rsidRPr="00BD1CE1">
        <w:rPr>
          <w:rFonts w:ascii="Verdana" w:hAnsi="Verdana"/>
          <w:bCs/>
          <w:iCs/>
        </w:rPr>
        <w:t xml:space="preserve"> to community groups providing </w:t>
      </w:r>
      <w:r w:rsidR="009824CF">
        <w:rPr>
          <w:rFonts w:ascii="Verdana" w:hAnsi="Verdana"/>
          <w:bCs/>
          <w:iCs/>
        </w:rPr>
        <w:t>these</w:t>
      </w:r>
      <w:r w:rsidR="007D4976" w:rsidRPr="00BD1CE1">
        <w:rPr>
          <w:rFonts w:ascii="Verdana" w:hAnsi="Verdana"/>
          <w:bCs/>
          <w:iCs/>
        </w:rPr>
        <w:t xml:space="preserve"> type</w:t>
      </w:r>
      <w:r w:rsidR="009824CF">
        <w:rPr>
          <w:rFonts w:ascii="Verdana" w:hAnsi="Verdana"/>
          <w:bCs/>
          <w:iCs/>
        </w:rPr>
        <w:t>s</w:t>
      </w:r>
      <w:r w:rsidR="007D4976" w:rsidRPr="00BD1CE1">
        <w:rPr>
          <w:rFonts w:ascii="Verdana" w:hAnsi="Verdana"/>
          <w:bCs/>
          <w:iCs/>
        </w:rPr>
        <w:t xml:space="preserve"> of service</w:t>
      </w:r>
      <w:r w:rsidR="009824CF">
        <w:rPr>
          <w:rFonts w:ascii="Verdana" w:hAnsi="Verdana"/>
          <w:bCs/>
          <w:iCs/>
        </w:rPr>
        <w:t>s</w:t>
      </w:r>
      <w:r w:rsidR="0065458E" w:rsidRPr="00BD1CE1">
        <w:rPr>
          <w:rFonts w:ascii="Verdana" w:hAnsi="Verdana"/>
          <w:bCs/>
          <w:iCs/>
        </w:rPr>
        <w:t>.</w:t>
      </w:r>
    </w:p>
    <w:p w14:paraId="55E6BA76" w14:textId="503CB9C5" w:rsidR="00151C02" w:rsidRPr="00BD1CE1" w:rsidRDefault="00151C02" w:rsidP="00BD1CE1">
      <w:pPr>
        <w:pStyle w:val="ListParagraph"/>
        <w:numPr>
          <w:ilvl w:val="0"/>
          <w:numId w:val="31"/>
        </w:numPr>
        <w:rPr>
          <w:rFonts w:ascii="Verdana" w:hAnsi="Verdana"/>
          <w:bCs/>
          <w:iCs/>
        </w:rPr>
      </w:pPr>
      <w:r w:rsidRPr="00BD1CE1">
        <w:rPr>
          <w:rFonts w:ascii="Verdana" w:hAnsi="Verdana"/>
          <w:bCs/>
          <w:iCs/>
        </w:rPr>
        <w:t>Safe transportation to sports</w:t>
      </w:r>
      <w:r w:rsidR="004D085B" w:rsidRPr="00BD1CE1">
        <w:rPr>
          <w:rFonts w:ascii="Verdana" w:hAnsi="Verdana"/>
          <w:bCs/>
          <w:iCs/>
        </w:rPr>
        <w:t xml:space="preserve"> and other activities was identified as another need.</w:t>
      </w:r>
    </w:p>
    <w:p w14:paraId="38B5F326" w14:textId="20A5DA52" w:rsidR="00DE5B50" w:rsidRDefault="00DE5B50" w:rsidP="00BD1CE1">
      <w:pPr>
        <w:pStyle w:val="ListParagraph"/>
        <w:numPr>
          <w:ilvl w:val="0"/>
          <w:numId w:val="31"/>
        </w:numPr>
        <w:rPr>
          <w:rFonts w:ascii="Verdana" w:hAnsi="Verdana"/>
          <w:bCs/>
          <w:iCs/>
        </w:rPr>
      </w:pPr>
      <w:r w:rsidRPr="00BD1CE1">
        <w:rPr>
          <w:rFonts w:ascii="Verdana" w:hAnsi="Verdana"/>
          <w:bCs/>
          <w:iCs/>
        </w:rPr>
        <w:t xml:space="preserve">Interest was expressed in having </w:t>
      </w:r>
      <w:r w:rsidR="00914DE6">
        <w:rPr>
          <w:rFonts w:ascii="Verdana" w:hAnsi="Verdana"/>
          <w:bCs/>
          <w:iCs/>
        </w:rPr>
        <w:t xml:space="preserve">data on the </w:t>
      </w:r>
      <w:r w:rsidR="00436D0A">
        <w:rPr>
          <w:rFonts w:ascii="Verdana" w:hAnsi="Verdana"/>
          <w:bCs/>
          <w:iCs/>
        </w:rPr>
        <w:t>participation</w:t>
      </w:r>
      <w:r w:rsidR="00914DE6">
        <w:rPr>
          <w:rFonts w:ascii="Verdana" w:hAnsi="Verdana"/>
          <w:bCs/>
          <w:iCs/>
        </w:rPr>
        <w:t xml:space="preserve"> in the pre-trial services program by </w:t>
      </w:r>
      <w:r w:rsidR="00436D0A">
        <w:rPr>
          <w:rFonts w:ascii="Verdana" w:hAnsi="Verdana"/>
          <w:bCs/>
          <w:iCs/>
        </w:rPr>
        <w:t>geographic</w:t>
      </w:r>
      <w:r w:rsidR="00914DE6">
        <w:rPr>
          <w:rFonts w:ascii="Verdana" w:hAnsi="Verdana"/>
          <w:bCs/>
          <w:iCs/>
        </w:rPr>
        <w:t xml:space="preserve"> distribution including the suburbs.</w:t>
      </w:r>
    </w:p>
    <w:p w14:paraId="554A0D14" w14:textId="260FE1F5" w:rsidR="00CC468A" w:rsidRPr="00BD1CE1" w:rsidRDefault="00CC468A" w:rsidP="00BD1CE1">
      <w:pPr>
        <w:pStyle w:val="ListParagraph"/>
        <w:numPr>
          <w:ilvl w:val="0"/>
          <w:numId w:val="31"/>
        </w:numPr>
        <w:rPr>
          <w:rFonts w:ascii="Verdana" w:hAnsi="Verdana"/>
          <w:bCs/>
          <w:iCs/>
        </w:rPr>
      </w:pPr>
      <w:r w:rsidRPr="00C6004F">
        <w:rPr>
          <w:rFonts w:ascii="Verdana" w:hAnsi="Verdana"/>
        </w:rPr>
        <w:t xml:space="preserve">A similar process will be explored to address juvenile crimes </w:t>
      </w:r>
      <w:r>
        <w:rPr>
          <w:rFonts w:ascii="Verdana" w:hAnsi="Verdana"/>
        </w:rPr>
        <w:t>focused on youth who are committing crimes with</w:t>
      </w:r>
      <w:r w:rsidRPr="004C72CA">
        <w:rPr>
          <w:rFonts w:ascii="Verdana" w:hAnsi="Verdana"/>
        </w:rPr>
        <w:t xml:space="preserve"> fireworks.</w:t>
      </w:r>
    </w:p>
    <w:p w14:paraId="7848A487" w14:textId="77777777" w:rsidR="00DF7182" w:rsidRDefault="00DF7182" w:rsidP="00C13C60">
      <w:pPr>
        <w:rPr>
          <w:rFonts w:ascii="Verdana" w:hAnsi="Verdana"/>
          <w:bCs/>
          <w:iCs/>
          <w:sz w:val="22"/>
        </w:rPr>
      </w:pPr>
    </w:p>
    <w:p w14:paraId="4AF68E75" w14:textId="77777777" w:rsidR="00181A3F" w:rsidRPr="00FC7759" w:rsidRDefault="00181A3F" w:rsidP="00FC7759">
      <w:pPr>
        <w:rPr>
          <w:rFonts w:ascii="Verdana" w:hAnsi="Verdana"/>
          <w:iCs/>
          <w:sz w:val="22"/>
        </w:rPr>
      </w:pPr>
    </w:p>
    <w:p w14:paraId="639F835C" w14:textId="77777777" w:rsidR="00C92B17" w:rsidRPr="00DC19F0" w:rsidRDefault="00C92B17" w:rsidP="00C92B17">
      <w:pPr>
        <w:contextualSpacing/>
        <w:rPr>
          <w:rFonts w:ascii="Verdana" w:hAnsi="Verdana"/>
          <w:b/>
          <w:bCs/>
          <w:iCs/>
          <w:sz w:val="22"/>
        </w:rPr>
      </w:pPr>
      <w:r w:rsidRPr="00DC19F0">
        <w:rPr>
          <w:rFonts w:ascii="Verdana" w:hAnsi="Verdana"/>
          <w:b/>
          <w:bCs/>
          <w:iCs/>
          <w:sz w:val="22"/>
        </w:rPr>
        <w:t>15-20 minutes | Subcommittee updates</w:t>
      </w:r>
    </w:p>
    <w:p w14:paraId="797F3D2F" w14:textId="77777777" w:rsidR="00C92B17" w:rsidRPr="00DC19F0" w:rsidRDefault="00C92B17" w:rsidP="00C92B17">
      <w:pPr>
        <w:contextualSpacing/>
        <w:rPr>
          <w:rFonts w:ascii="Verdana" w:hAnsi="Verdana"/>
          <w:i/>
          <w:color w:val="0070C0"/>
          <w:sz w:val="22"/>
        </w:rPr>
      </w:pPr>
      <w:r w:rsidRPr="00DC19F0">
        <w:rPr>
          <w:rFonts w:ascii="Verdana" w:hAnsi="Verdana"/>
          <w:i/>
          <w:color w:val="0070C0"/>
          <w:sz w:val="22"/>
        </w:rPr>
        <w:t>Lead: Chief Matt Clark, CJCC Chair</w:t>
      </w:r>
    </w:p>
    <w:p w14:paraId="215B1FF9" w14:textId="77777777" w:rsidR="00C92B17" w:rsidRPr="00DC19F0" w:rsidRDefault="00C92B17" w:rsidP="00C92B17">
      <w:pPr>
        <w:pStyle w:val="ListParagraph"/>
        <w:numPr>
          <w:ilvl w:val="0"/>
          <w:numId w:val="25"/>
        </w:numPr>
        <w:spacing w:before="0" w:after="200"/>
        <w:rPr>
          <w:rFonts w:ascii="Verdana" w:hAnsi="Verdana"/>
          <w:iCs/>
          <w:szCs w:val="20"/>
        </w:rPr>
      </w:pPr>
      <w:r w:rsidRPr="00DC19F0">
        <w:rPr>
          <w:rFonts w:ascii="Verdana" w:hAnsi="Verdana"/>
          <w:iCs/>
          <w:szCs w:val="20"/>
        </w:rPr>
        <w:t>Combining both groups</w:t>
      </w:r>
    </w:p>
    <w:p w14:paraId="3FE65C83" w14:textId="77777777" w:rsidR="00C92B17" w:rsidRPr="00DC19F0" w:rsidRDefault="00C92B17" w:rsidP="00C92B17">
      <w:pPr>
        <w:pStyle w:val="ListParagraph"/>
        <w:numPr>
          <w:ilvl w:val="0"/>
          <w:numId w:val="25"/>
        </w:numPr>
        <w:spacing w:before="0" w:after="200"/>
        <w:rPr>
          <w:rFonts w:ascii="Verdana" w:hAnsi="Verdana"/>
          <w:iCs/>
          <w:szCs w:val="20"/>
        </w:rPr>
      </w:pPr>
      <w:r w:rsidRPr="00DC19F0">
        <w:rPr>
          <w:rFonts w:ascii="Verdana" w:hAnsi="Verdana"/>
          <w:iCs/>
          <w:szCs w:val="20"/>
        </w:rPr>
        <w:t>Identify gaps in the system or places to speed up the court process or engage the youth with services</w:t>
      </w:r>
    </w:p>
    <w:p w14:paraId="0377EB41" w14:textId="77777777" w:rsidR="00C92B17" w:rsidRPr="00DC19F0" w:rsidRDefault="00C92B17" w:rsidP="00C92B17">
      <w:pPr>
        <w:pStyle w:val="ListParagraph"/>
        <w:numPr>
          <w:ilvl w:val="0"/>
          <w:numId w:val="25"/>
        </w:numPr>
        <w:spacing w:before="0" w:after="200"/>
        <w:rPr>
          <w:rFonts w:ascii="Verdana" w:hAnsi="Verdana"/>
          <w:iCs/>
          <w:szCs w:val="20"/>
        </w:rPr>
      </w:pPr>
      <w:r w:rsidRPr="00DC19F0">
        <w:rPr>
          <w:rFonts w:ascii="Verdana" w:hAnsi="Verdana"/>
          <w:iCs/>
          <w:szCs w:val="20"/>
        </w:rPr>
        <w:t>Legislative changes</w:t>
      </w:r>
    </w:p>
    <w:p w14:paraId="2A88D20A" w14:textId="77777777" w:rsidR="00C92B17" w:rsidRPr="00DC19F0" w:rsidRDefault="00C92B17" w:rsidP="00C92B17">
      <w:pPr>
        <w:pStyle w:val="ListParagraph"/>
        <w:numPr>
          <w:ilvl w:val="0"/>
          <w:numId w:val="25"/>
        </w:numPr>
        <w:spacing w:before="0" w:after="200"/>
        <w:rPr>
          <w:rFonts w:ascii="Verdana" w:hAnsi="Verdana"/>
          <w:iCs/>
          <w:szCs w:val="20"/>
        </w:rPr>
      </w:pPr>
      <w:r w:rsidRPr="00DC19F0">
        <w:rPr>
          <w:rFonts w:ascii="Verdana" w:hAnsi="Verdana"/>
          <w:iCs/>
          <w:szCs w:val="20"/>
        </w:rPr>
        <w:t>Community engagement/activities for youth</w:t>
      </w:r>
    </w:p>
    <w:p w14:paraId="5DEE90AA" w14:textId="167FE91C" w:rsidR="00C92B17" w:rsidRDefault="00C92B17" w:rsidP="00C92B17">
      <w:pPr>
        <w:pStyle w:val="ListParagraph"/>
        <w:numPr>
          <w:ilvl w:val="0"/>
          <w:numId w:val="25"/>
        </w:numPr>
        <w:spacing w:before="0" w:after="200"/>
        <w:rPr>
          <w:rFonts w:ascii="Verdana" w:hAnsi="Verdana"/>
          <w:iCs/>
          <w:szCs w:val="20"/>
        </w:rPr>
      </w:pPr>
      <w:r w:rsidRPr="00DC19F0">
        <w:rPr>
          <w:rFonts w:ascii="Verdana" w:hAnsi="Verdana"/>
          <w:iCs/>
          <w:szCs w:val="20"/>
        </w:rPr>
        <w:t>Long-term residential treatment program options</w:t>
      </w:r>
    </w:p>
    <w:p w14:paraId="1E11B218" w14:textId="77777777" w:rsidR="009A3059" w:rsidRPr="006B65CC" w:rsidRDefault="009A3059" w:rsidP="006B65CC">
      <w:pPr>
        <w:pStyle w:val="ListParagraph"/>
        <w:rPr>
          <w:rFonts w:asciiTheme="minorHAnsi" w:hAnsiTheme="minorHAnsi"/>
          <w:sz w:val="20"/>
        </w:rPr>
      </w:pPr>
    </w:p>
    <w:p w14:paraId="0EB6B2FA" w14:textId="285A146B" w:rsidR="004C1DDC" w:rsidRPr="009A3059" w:rsidRDefault="009A3059" w:rsidP="004C1DDC">
      <w:pPr>
        <w:rPr>
          <w:rFonts w:ascii="Verdana" w:hAnsi="Verdana" w:cstheme="minorHAnsi"/>
          <w:bCs/>
          <w:iCs/>
          <w:sz w:val="22"/>
          <w:szCs w:val="18"/>
        </w:rPr>
      </w:pPr>
      <w:r w:rsidRPr="009A3059">
        <w:rPr>
          <w:rFonts w:ascii="Verdana" w:hAnsi="Verdana" w:cstheme="minorHAnsi"/>
          <w:bCs/>
          <w:iCs/>
          <w:sz w:val="22"/>
          <w:szCs w:val="16"/>
        </w:rPr>
        <w:t xml:space="preserve">Mary Ellen </w:t>
      </w:r>
      <w:r w:rsidR="005370AF">
        <w:rPr>
          <w:rFonts w:ascii="Verdana" w:hAnsi="Verdana" w:cstheme="minorHAnsi"/>
          <w:bCs/>
          <w:iCs/>
          <w:sz w:val="22"/>
          <w:szCs w:val="16"/>
        </w:rPr>
        <w:t>indicated that it had become apparent to the chairs</w:t>
      </w:r>
      <w:r w:rsidR="000D67C5">
        <w:rPr>
          <w:rFonts w:ascii="Verdana" w:hAnsi="Verdana" w:cstheme="minorHAnsi"/>
          <w:bCs/>
          <w:iCs/>
          <w:sz w:val="22"/>
          <w:szCs w:val="16"/>
        </w:rPr>
        <w:t xml:space="preserve"> of both subcommittees that there were l</w:t>
      </w:r>
      <w:r w:rsidRPr="009A3059">
        <w:rPr>
          <w:rFonts w:ascii="Verdana" w:hAnsi="Verdana" w:cstheme="minorHAnsi"/>
          <w:bCs/>
          <w:iCs/>
          <w:sz w:val="22"/>
          <w:szCs w:val="16"/>
        </w:rPr>
        <w:t>arger issues to focus on</w:t>
      </w:r>
      <w:r w:rsidR="001379CD">
        <w:rPr>
          <w:rFonts w:ascii="Verdana" w:hAnsi="Verdana" w:cstheme="minorHAnsi"/>
          <w:bCs/>
          <w:iCs/>
          <w:sz w:val="22"/>
          <w:szCs w:val="16"/>
        </w:rPr>
        <w:t xml:space="preserve"> and it was agreed to </w:t>
      </w:r>
      <w:r w:rsidR="001379CD">
        <w:rPr>
          <w:rFonts w:ascii="Verdana" w:hAnsi="Verdana" w:cstheme="minorHAnsi"/>
          <w:bCs/>
          <w:iCs/>
          <w:sz w:val="22"/>
          <w:szCs w:val="16"/>
        </w:rPr>
        <w:lastRenderedPageBreak/>
        <w:t>combine into one grou</w:t>
      </w:r>
      <w:r w:rsidR="00B500B3">
        <w:rPr>
          <w:rFonts w:ascii="Verdana" w:hAnsi="Verdana" w:cstheme="minorHAnsi"/>
          <w:bCs/>
          <w:iCs/>
          <w:sz w:val="22"/>
          <w:szCs w:val="16"/>
        </w:rPr>
        <w:t>p</w:t>
      </w:r>
      <w:r w:rsidR="00B71D04">
        <w:rPr>
          <w:rFonts w:ascii="Verdana" w:hAnsi="Verdana" w:cstheme="minorHAnsi"/>
          <w:bCs/>
          <w:iCs/>
          <w:sz w:val="22"/>
          <w:szCs w:val="16"/>
        </w:rPr>
        <w:t>, with the first meeting planned to be held in August</w:t>
      </w:r>
      <w:r w:rsidR="00B500B3">
        <w:rPr>
          <w:rFonts w:ascii="Verdana" w:hAnsi="Verdana" w:cstheme="minorHAnsi"/>
          <w:bCs/>
          <w:iCs/>
          <w:sz w:val="22"/>
          <w:szCs w:val="16"/>
        </w:rPr>
        <w:t>.</w:t>
      </w:r>
      <w:r w:rsidR="004C1DDC" w:rsidRPr="004C1DDC">
        <w:rPr>
          <w:rFonts w:ascii="Verdana" w:hAnsi="Verdana" w:cstheme="minorHAnsi"/>
          <w:bCs/>
          <w:iCs/>
          <w:sz w:val="22"/>
          <w:szCs w:val="16"/>
        </w:rPr>
        <w:t xml:space="preserve"> </w:t>
      </w:r>
      <w:r w:rsidR="004C1DDC">
        <w:rPr>
          <w:rFonts w:ascii="Verdana" w:hAnsi="Verdana" w:cstheme="minorHAnsi"/>
          <w:bCs/>
          <w:iCs/>
          <w:sz w:val="22"/>
          <w:szCs w:val="16"/>
        </w:rPr>
        <w:t xml:space="preserve">Another big area for next year </w:t>
      </w:r>
      <w:r w:rsidR="00127E1A">
        <w:rPr>
          <w:rFonts w:ascii="Verdana" w:hAnsi="Verdana" w:cstheme="minorHAnsi"/>
          <w:bCs/>
          <w:iCs/>
          <w:sz w:val="22"/>
          <w:szCs w:val="16"/>
        </w:rPr>
        <w:t>would be</w:t>
      </w:r>
      <w:r w:rsidR="004C1DDC">
        <w:rPr>
          <w:rFonts w:ascii="Verdana" w:hAnsi="Verdana" w:cstheme="minorHAnsi"/>
          <w:bCs/>
          <w:iCs/>
          <w:sz w:val="22"/>
          <w:szCs w:val="16"/>
        </w:rPr>
        <w:t xml:space="preserve"> to seek </w:t>
      </w:r>
      <w:r w:rsidR="004C1DDC" w:rsidRPr="009A3059">
        <w:rPr>
          <w:rFonts w:ascii="Verdana" w:hAnsi="Verdana" w:cstheme="minorHAnsi"/>
          <w:bCs/>
          <w:iCs/>
          <w:sz w:val="22"/>
          <w:szCs w:val="18"/>
        </w:rPr>
        <w:t>community partners e.g., the Twins and other</w:t>
      </w:r>
      <w:r w:rsidR="004C1DDC">
        <w:rPr>
          <w:rFonts w:ascii="Verdana" w:hAnsi="Verdana" w:cstheme="minorHAnsi"/>
          <w:bCs/>
          <w:iCs/>
          <w:sz w:val="22"/>
          <w:szCs w:val="18"/>
        </w:rPr>
        <w:t xml:space="preserve">s </w:t>
      </w:r>
      <w:r w:rsidR="004C1DDC" w:rsidRPr="009A3059">
        <w:rPr>
          <w:rFonts w:ascii="Verdana" w:hAnsi="Verdana" w:cstheme="minorHAnsi"/>
          <w:bCs/>
          <w:iCs/>
          <w:sz w:val="22"/>
          <w:szCs w:val="18"/>
        </w:rPr>
        <w:t xml:space="preserve">to look for opportunities to draw youth into programs. </w:t>
      </w:r>
    </w:p>
    <w:p w14:paraId="11FCDBDE" w14:textId="77777777" w:rsidR="004C1DDC" w:rsidRPr="00CA7259" w:rsidRDefault="004C1DDC" w:rsidP="004C1DDC">
      <w:pPr>
        <w:rPr>
          <w:rFonts w:ascii="Verdana" w:hAnsi="Verdana" w:cstheme="minorHAnsi"/>
          <w:iCs/>
          <w:sz w:val="22"/>
        </w:rPr>
      </w:pPr>
    </w:p>
    <w:p w14:paraId="134C71D2" w14:textId="1FE68E34" w:rsidR="00B500B3" w:rsidRDefault="00232B5B" w:rsidP="009A3059">
      <w:pPr>
        <w:rPr>
          <w:rFonts w:ascii="Verdana" w:hAnsi="Verdana" w:cstheme="minorHAnsi"/>
          <w:bCs/>
          <w:iCs/>
          <w:sz w:val="22"/>
          <w:szCs w:val="16"/>
        </w:rPr>
      </w:pPr>
      <w:r>
        <w:rPr>
          <w:rFonts w:ascii="Verdana" w:hAnsi="Verdana" w:cstheme="minorHAnsi"/>
          <w:bCs/>
          <w:iCs/>
          <w:sz w:val="22"/>
          <w:szCs w:val="18"/>
        </w:rPr>
        <w:t>Any</w:t>
      </w:r>
      <w:r w:rsidR="00B500B3" w:rsidRPr="009A3059">
        <w:rPr>
          <w:rFonts w:ascii="Verdana" w:hAnsi="Verdana" w:cstheme="minorHAnsi"/>
          <w:bCs/>
          <w:iCs/>
          <w:sz w:val="22"/>
          <w:szCs w:val="18"/>
        </w:rPr>
        <w:t xml:space="preserve"> committee members interest</w:t>
      </w:r>
      <w:r w:rsidR="00BC3AF6">
        <w:rPr>
          <w:rFonts w:ascii="Verdana" w:hAnsi="Verdana" w:cstheme="minorHAnsi"/>
          <w:bCs/>
          <w:iCs/>
          <w:sz w:val="22"/>
          <w:szCs w:val="18"/>
        </w:rPr>
        <w:t>ed</w:t>
      </w:r>
      <w:r w:rsidR="00B500B3" w:rsidRPr="009A3059">
        <w:rPr>
          <w:rFonts w:ascii="Verdana" w:hAnsi="Verdana" w:cstheme="minorHAnsi"/>
          <w:bCs/>
          <w:iCs/>
          <w:sz w:val="22"/>
          <w:szCs w:val="18"/>
        </w:rPr>
        <w:t xml:space="preserve"> in joining the subcommittee</w:t>
      </w:r>
      <w:r>
        <w:rPr>
          <w:rFonts w:ascii="Verdana" w:hAnsi="Verdana" w:cstheme="minorHAnsi"/>
          <w:bCs/>
          <w:iCs/>
          <w:sz w:val="22"/>
          <w:szCs w:val="18"/>
        </w:rPr>
        <w:t xml:space="preserve"> should</w:t>
      </w:r>
      <w:r w:rsidR="00B500B3" w:rsidRPr="009A3059">
        <w:rPr>
          <w:rFonts w:ascii="Verdana" w:hAnsi="Verdana" w:cstheme="minorHAnsi"/>
          <w:bCs/>
          <w:iCs/>
          <w:sz w:val="22"/>
          <w:szCs w:val="18"/>
        </w:rPr>
        <w:t xml:space="preserve"> email Mary Ellen. </w:t>
      </w:r>
      <w:r w:rsidR="00B500B3">
        <w:rPr>
          <w:rFonts w:ascii="Verdana" w:hAnsi="Verdana" w:cstheme="minorHAnsi"/>
          <w:bCs/>
          <w:iCs/>
          <w:sz w:val="22"/>
          <w:szCs w:val="16"/>
        </w:rPr>
        <w:t xml:space="preserve"> </w:t>
      </w:r>
    </w:p>
    <w:p w14:paraId="6F1D7C75" w14:textId="07B2064C" w:rsidR="00B500B3" w:rsidRDefault="00B500B3" w:rsidP="009A3059">
      <w:pPr>
        <w:rPr>
          <w:rFonts w:ascii="Verdana" w:hAnsi="Verdana" w:cstheme="minorHAnsi"/>
          <w:bCs/>
          <w:iCs/>
          <w:sz w:val="22"/>
          <w:szCs w:val="16"/>
        </w:rPr>
      </w:pPr>
    </w:p>
    <w:p w14:paraId="78CEDF64" w14:textId="77777777" w:rsidR="00D73C51" w:rsidRPr="00DC19F0" w:rsidRDefault="00D73C51" w:rsidP="00D73C51">
      <w:pPr>
        <w:contextualSpacing/>
        <w:rPr>
          <w:rFonts w:ascii="Verdana" w:hAnsi="Verdana"/>
          <w:b/>
          <w:sz w:val="22"/>
        </w:rPr>
      </w:pPr>
      <w:r w:rsidRPr="00DC19F0">
        <w:rPr>
          <w:rFonts w:ascii="Verdana" w:hAnsi="Verdana"/>
          <w:b/>
          <w:sz w:val="22"/>
        </w:rPr>
        <w:t>15-20 minutes I Youth Interventions Working Group update</w:t>
      </w:r>
    </w:p>
    <w:p w14:paraId="335CF351" w14:textId="77777777" w:rsidR="00D73C51" w:rsidRPr="00DC19F0" w:rsidRDefault="00D73C51" w:rsidP="00D73C51">
      <w:pPr>
        <w:rPr>
          <w:rFonts w:ascii="Verdana" w:hAnsi="Verdana"/>
          <w:b/>
          <w:bCs/>
          <w:iCs/>
          <w:sz w:val="22"/>
        </w:rPr>
      </w:pPr>
      <w:r w:rsidRPr="00DC19F0">
        <w:rPr>
          <w:rFonts w:ascii="Verdana" w:hAnsi="Verdana"/>
          <w:i/>
          <w:color w:val="0070C0"/>
          <w:sz w:val="22"/>
        </w:rPr>
        <w:t>Lead:  Commissioner Jeff Lunde, Vice-Chair &amp; Mary Ellen Heng, Director CJCC</w:t>
      </w:r>
    </w:p>
    <w:p w14:paraId="25F8CADE" w14:textId="48F808B3" w:rsidR="008B3E7E" w:rsidRPr="006B65CC" w:rsidRDefault="00EF73AB" w:rsidP="004C1DDC">
      <w:pPr>
        <w:rPr>
          <w:rFonts w:asciiTheme="minorHAnsi" w:hAnsiTheme="minorHAnsi"/>
          <w:sz w:val="22"/>
          <w14:ligatures w14:val="standardContextual"/>
        </w:rPr>
      </w:pPr>
      <w:r>
        <w:rPr>
          <w:rFonts w:ascii="Verdana" w:hAnsi="Verdana" w:cstheme="minorHAnsi"/>
          <w:iCs/>
          <w:sz w:val="22"/>
        </w:rPr>
        <w:t xml:space="preserve">Mary </w:t>
      </w:r>
      <w:r w:rsidR="005122FD" w:rsidRPr="00EF73AB">
        <w:rPr>
          <w:rFonts w:ascii="Verdana" w:hAnsi="Verdana" w:cstheme="minorHAnsi"/>
          <w:iCs/>
          <w:sz w:val="22"/>
        </w:rPr>
        <w:t xml:space="preserve">Ellen said that </w:t>
      </w:r>
      <w:r w:rsidR="005122FD" w:rsidRPr="006B65CC">
        <w:rPr>
          <w:rFonts w:ascii="Verdana" w:hAnsi="Verdana"/>
          <w:sz w:val="22"/>
          <w14:ligatures w14:val="standardContextual"/>
        </w:rPr>
        <w:t>the legislature</w:t>
      </w:r>
      <w:r>
        <w:rPr>
          <w:rFonts w:ascii="Verdana" w:hAnsi="Verdana" w:cstheme="minorHAnsi"/>
          <w:sz w:val="22"/>
          <w14:ligatures w14:val="standardContextual"/>
        </w:rPr>
        <w:t xml:space="preserve"> had</w:t>
      </w:r>
      <w:r w:rsidR="005122FD" w:rsidRPr="00EF73AB">
        <w:rPr>
          <w:rFonts w:ascii="Verdana" w:hAnsi="Verdana" w:cstheme="minorHAnsi"/>
          <w:sz w:val="22"/>
          <w14:ligatures w14:val="standardContextual"/>
        </w:rPr>
        <w:t xml:space="preserve"> created</w:t>
      </w:r>
      <w:r w:rsidR="005122FD" w:rsidRPr="006B65CC">
        <w:rPr>
          <w:rFonts w:ascii="Verdana" w:hAnsi="Verdana"/>
          <w:sz w:val="22"/>
          <w14:ligatures w14:val="standardContextual"/>
        </w:rPr>
        <w:t xml:space="preserve"> the </w:t>
      </w:r>
      <w:r w:rsidR="005122FD" w:rsidRPr="00EF73AB">
        <w:rPr>
          <w:rFonts w:ascii="Verdana" w:hAnsi="Verdana" w:cstheme="minorHAnsi"/>
          <w:sz w:val="22"/>
          <w14:ligatures w14:val="standardContextual"/>
        </w:rPr>
        <w:t xml:space="preserve">Youth Interventions Working Group </w:t>
      </w:r>
      <w:r>
        <w:rPr>
          <w:rFonts w:ascii="Verdana" w:hAnsi="Verdana" w:cstheme="minorHAnsi"/>
          <w:sz w:val="22"/>
          <w14:ligatures w14:val="standardContextual"/>
        </w:rPr>
        <w:t>during</w:t>
      </w:r>
      <w:r w:rsidRPr="006B65CC">
        <w:rPr>
          <w:rFonts w:ascii="Verdana" w:hAnsi="Verdana"/>
          <w:sz w:val="22"/>
          <w14:ligatures w14:val="standardContextual"/>
        </w:rPr>
        <w:t xml:space="preserve"> the </w:t>
      </w:r>
      <w:r>
        <w:rPr>
          <w:rFonts w:ascii="Verdana" w:hAnsi="Verdana" w:cstheme="minorHAnsi"/>
          <w:sz w:val="22"/>
          <w14:ligatures w14:val="standardContextual"/>
        </w:rPr>
        <w:t xml:space="preserve">last legislative session. </w:t>
      </w:r>
      <w:r w:rsidR="00991D9F">
        <w:rPr>
          <w:rFonts w:ascii="Verdana" w:hAnsi="Verdana" w:cstheme="minorHAnsi"/>
          <w:sz w:val="22"/>
          <w14:ligatures w14:val="standardContextual"/>
        </w:rPr>
        <w:t>The workgroup will be co-chaired by Hennepin County</w:t>
      </w:r>
      <w:r w:rsidR="00B70EC7">
        <w:rPr>
          <w:rFonts w:ascii="Verdana" w:hAnsi="Verdana" w:cstheme="minorHAnsi"/>
          <w:sz w:val="22"/>
          <w14:ligatures w14:val="standardContextual"/>
        </w:rPr>
        <w:t xml:space="preserve"> (Commissioner Lunde)</w:t>
      </w:r>
      <w:r w:rsidR="00146544" w:rsidRPr="006B65CC">
        <w:rPr>
          <w:rFonts w:ascii="Verdana" w:hAnsi="Verdana"/>
          <w:sz w:val="22"/>
          <w14:ligatures w14:val="standardContextual"/>
        </w:rPr>
        <w:t xml:space="preserve"> and the </w:t>
      </w:r>
      <w:r w:rsidR="00146544">
        <w:rPr>
          <w:rFonts w:ascii="Verdana" w:hAnsi="Verdana" w:cstheme="minorHAnsi"/>
          <w:sz w:val="22"/>
          <w14:ligatures w14:val="standardContextual"/>
        </w:rPr>
        <w:t>Department of Corrections.</w:t>
      </w:r>
      <w:r w:rsidR="004343DC">
        <w:rPr>
          <w:rFonts w:ascii="Verdana" w:hAnsi="Verdana" w:cstheme="minorHAnsi"/>
          <w:sz w:val="22"/>
          <w14:ligatures w14:val="standardContextual"/>
        </w:rPr>
        <w:t xml:space="preserve"> There </w:t>
      </w:r>
      <w:r w:rsidR="00F65EF4">
        <w:rPr>
          <w:rFonts w:ascii="Verdana" w:hAnsi="Verdana" w:cstheme="minorHAnsi"/>
          <w:sz w:val="22"/>
          <w14:ligatures w14:val="standardContextual"/>
        </w:rPr>
        <w:t>will be</w:t>
      </w:r>
      <w:r w:rsidR="004343DC">
        <w:rPr>
          <w:rFonts w:ascii="Verdana" w:hAnsi="Verdana" w:cstheme="minorHAnsi"/>
          <w:sz w:val="22"/>
          <w14:ligatures w14:val="standardContextual"/>
        </w:rPr>
        <w:t xml:space="preserve"> approximately 27-28</w:t>
      </w:r>
      <w:r w:rsidR="004343DC" w:rsidRPr="006B65CC">
        <w:rPr>
          <w:rFonts w:ascii="Verdana" w:hAnsi="Verdana"/>
          <w:sz w:val="22"/>
          <w14:ligatures w14:val="standardContextual"/>
        </w:rPr>
        <w:t xml:space="preserve"> members</w:t>
      </w:r>
      <w:r w:rsidR="00305402" w:rsidRPr="006B65CC">
        <w:rPr>
          <w:rFonts w:ascii="Verdana" w:hAnsi="Verdana"/>
          <w:sz w:val="22"/>
          <w14:ligatures w14:val="standardContextual"/>
        </w:rPr>
        <w:t xml:space="preserve"> </w:t>
      </w:r>
      <w:r w:rsidR="006B65CC">
        <w:rPr>
          <w:rFonts w:ascii="Verdana" w:hAnsi="Verdana" w:cstheme="minorHAnsi"/>
          <w:sz w:val="22"/>
          <w14:ligatures w14:val="standardContextual"/>
        </w:rPr>
        <w:t>including representatives</w:t>
      </w:r>
      <w:r w:rsidR="00305402" w:rsidRPr="006B65CC">
        <w:rPr>
          <w:rFonts w:ascii="Verdana" w:hAnsi="Verdana"/>
          <w:sz w:val="22"/>
          <w14:ligatures w14:val="standardContextual"/>
        </w:rPr>
        <w:t xml:space="preserve"> </w:t>
      </w:r>
      <w:r w:rsidR="005E4ADF">
        <w:rPr>
          <w:rFonts w:ascii="Verdana" w:hAnsi="Verdana" w:cstheme="minorHAnsi"/>
          <w:iCs/>
          <w:sz w:val="22"/>
        </w:rPr>
        <w:t>from the</w:t>
      </w:r>
      <w:r w:rsidR="005E4ADF" w:rsidRPr="00CA7259">
        <w:rPr>
          <w:rFonts w:ascii="Verdana" w:hAnsi="Verdana" w:cstheme="minorHAnsi"/>
          <w:iCs/>
          <w:sz w:val="22"/>
        </w:rPr>
        <w:t xml:space="preserve"> seven metro counties</w:t>
      </w:r>
      <w:r w:rsidR="00D5540A" w:rsidRPr="006B65CC">
        <w:rPr>
          <w:rFonts w:ascii="Verdana" w:hAnsi="Verdana"/>
          <w:sz w:val="22"/>
          <w14:ligatures w14:val="standardContextual"/>
        </w:rPr>
        <w:t>.</w:t>
      </w:r>
      <w:r w:rsidR="00C82CE8" w:rsidRPr="006B65CC">
        <w:rPr>
          <w:rFonts w:ascii="Verdana" w:hAnsi="Verdana"/>
          <w:sz w:val="22"/>
          <w14:ligatures w14:val="standardContextual"/>
        </w:rPr>
        <w:t xml:space="preserve"> </w:t>
      </w:r>
      <w:r w:rsidR="00C82CE8">
        <w:rPr>
          <w:rFonts w:ascii="Verdana" w:hAnsi="Verdana" w:cstheme="minorHAnsi"/>
          <w:iCs/>
          <w:sz w:val="22"/>
        </w:rPr>
        <w:t xml:space="preserve">The goal is to figure </w:t>
      </w:r>
      <w:r w:rsidR="00C82CE8" w:rsidRPr="00CA7259">
        <w:rPr>
          <w:rFonts w:ascii="Verdana" w:hAnsi="Verdana" w:cstheme="minorHAnsi"/>
          <w:iCs/>
          <w:sz w:val="22"/>
        </w:rPr>
        <w:t xml:space="preserve">out </w:t>
      </w:r>
      <w:r w:rsidR="00C82CE8">
        <w:rPr>
          <w:rFonts w:ascii="Verdana" w:hAnsi="Verdana" w:cstheme="minorHAnsi"/>
          <w:iCs/>
          <w:sz w:val="22"/>
        </w:rPr>
        <w:t xml:space="preserve">the </w:t>
      </w:r>
      <w:r w:rsidR="00C82CE8" w:rsidRPr="00CA7259">
        <w:rPr>
          <w:rFonts w:ascii="Verdana" w:hAnsi="Verdana" w:cstheme="minorHAnsi"/>
          <w:iCs/>
          <w:sz w:val="22"/>
        </w:rPr>
        <w:t>best way to respond to youth and get them connected to services,</w:t>
      </w:r>
      <w:r w:rsidR="00C82CE8">
        <w:rPr>
          <w:rFonts w:ascii="Verdana" w:hAnsi="Verdana" w:cstheme="minorHAnsi"/>
          <w:iCs/>
          <w:sz w:val="22"/>
        </w:rPr>
        <w:t xml:space="preserve"> to</w:t>
      </w:r>
      <w:r w:rsidR="00C82CE8" w:rsidRPr="00CA7259">
        <w:rPr>
          <w:rFonts w:ascii="Verdana" w:hAnsi="Verdana" w:cstheme="minorHAnsi"/>
          <w:iCs/>
          <w:sz w:val="22"/>
        </w:rPr>
        <w:t xml:space="preserve"> stop them from cycling back into the system and support their families </w:t>
      </w:r>
      <w:r w:rsidR="00E52EC8">
        <w:rPr>
          <w:rFonts w:ascii="Verdana" w:hAnsi="Verdana" w:cstheme="minorHAnsi"/>
          <w:iCs/>
          <w:sz w:val="22"/>
        </w:rPr>
        <w:t xml:space="preserve">with a sustainable financing model. </w:t>
      </w:r>
      <w:r w:rsidR="008B3E7E">
        <w:rPr>
          <w:rFonts w:ascii="Verdana" w:hAnsi="Verdana" w:cstheme="minorHAnsi"/>
          <w:iCs/>
          <w:sz w:val="22"/>
        </w:rPr>
        <w:t>The workgroup is</w:t>
      </w:r>
      <w:r w:rsidR="004C1DDC">
        <w:rPr>
          <w:rFonts w:ascii="Verdana" w:hAnsi="Verdana" w:cstheme="minorHAnsi"/>
          <w:iCs/>
          <w:sz w:val="22"/>
        </w:rPr>
        <w:t xml:space="preserve"> </w:t>
      </w:r>
      <w:r w:rsidR="004C1DDC" w:rsidRPr="00CA7259">
        <w:rPr>
          <w:rFonts w:ascii="Verdana" w:hAnsi="Verdana" w:cstheme="minorHAnsi"/>
          <w:iCs/>
          <w:sz w:val="22"/>
        </w:rPr>
        <w:t>to deliver a report</w:t>
      </w:r>
      <w:r w:rsidR="00125038">
        <w:rPr>
          <w:rFonts w:ascii="Verdana" w:hAnsi="Verdana" w:cstheme="minorHAnsi"/>
          <w:iCs/>
          <w:sz w:val="22"/>
        </w:rPr>
        <w:t xml:space="preserve"> with recommendations</w:t>
      </w:r>
      <w:r w:rsidR="004C1DDC" w:rsidRPr="00CA7259">
        <w:rPr>
          <w:rFonts w:ascii="Verdana" w:hAnsi="Verdana" w:cstheme="minorHAnsi"/>
          <w:iCs/>
          <w:sz w:val="22"/>
        </w:rPr>
        <w:t xml:space="preserve"> </w:t>
      </w:r>
      <w:r w:rsidR="008B3E7E">
        <w:rPr>
          <w:rFonts w:ascii="Verdana" w:hAnsi="Verdana" w:cstheme="minorHAnsi"/>
          <w:iCs/>
          <w:sz w:val="22"/>
        </w:rPr>
        <w:t xml:space="preserve">in February </w:t>
      </w:r>
      <w:r w:rsidR="00125038">
        <w:rPr>
          <w:rFonts w:ascii="Verdana" w:hAnsi="Verdana" w:cstheme="minorHAnsi"/>
          <w:iCs/>
          <w:sz w:val="22"/>
        </w:rPr>
        <w:t>2024</w:t>
      </w:r>
      <w:r w:rsidR="004C1DDC" w:rsidRPr="00CA7259">
        <w:rPr>
          <w:rFonts w:ascii="Verdana" w:hAnsi="Verdana" w:cstheme="minorHAnsi"/>
          <w:iCs/>
          <w:sz w:val="22"/>
        </w:rPr>
        <w:t xml:space="preserve">. </w:t>
      </w:r>
    </w:p>
    <w:p w14:paraId="03F8ADAD" w14:textId="77777777" w:rsidR="008B3E7E" w:rsidRDefault="008B3E7E" w:rsidP="004C1DDC">
      <w:pPr>
        <w:rPr>
          <w:rFonts w:ascii="Verdana" w:hAnsi="Verdana" w:cstheme="minorHAnsi"/>
          <w:iCs/>
          <w:sz w:val="22"/>
        </w:rPr>
      </w:pPr>
    </w:p>
    <w:p w14:paraId="19F9055E" w14:textId="487E8CF8" w:rsidR="004C1DDC" w:rsidRDefault="004C1DDC" w:rsidP="004C1DDC">
      <w:pPr>
        <w:rPr>
          <w:rFonts w:ascii="Verdana" w:hAnsi="Verdana" w:cstheme="minorHAnsi"/>
          <w:iCs/>
          <w:sz w:val="22"/>
        </w:rPr>
      </w:pPr>
      <w:r w:rsidRPr="00CA7259">
        <w:rPr>
          <w:rFonts w:ascii="Verdana" w:hAnsi="Verdana" w:cstheme="minorHAnsi"/>
          <w:iCs/>
          <w:sz w:val="22"/>
        </w:rPr>
        <w:t xml:space="preserve">Chief </w:t>
      </w:r>
      <w:r w:rsidRPr="000B0F95">
        <w:rPr>
          <w:rFonts w:ascii="Verdana" w:hAnsi="Verdana" w:cstheme="minorHAnsi"/>
          <w:iCs/>
          <w:sz w:val="22"/>
        </w:rPr>
        <w:t>Eric Werner</w:t>
      </w:r>
      <w:r w:rsidR="00125038">
        <w:rPr>
          <w:rFonts w:ascii="Verdana" w:hAnsi="Verdana" w:cstheme="minorHAnsi"/>
          <w:iCs/>
          <w:sz w:val="22"/>
        </w:rPr>
        <w:t xml:space="preserve"> said that </w:t>
      </w:r>
      <w:r w:rsidRPr="00CA7259">
        <w:rPr>
          <w:rFonts w:ascii="Verdana" w:hAnsi="Verdana" w:cstheme="minorHAnsi"/>
          <w:iCs/>
          <w:sz w:val="22"/>
        </w:rPr>
        <w:t xml:space="preserve">communication </w:t>
      </w:r>
      <w:r w:rsidR="00125038">
        <w:rPr>
          <w:rFonts w:ascii="Verdana" w:hAnsi="Verdana" w:cstheme="minorHAnsi"/>
          <w:iCs/>
          <w:sz w:val="22"/>
        </w:rPr>
        <w:t>was</w:t>
      </w:r>
      <w:r w:rsidRPr="00CA7259">
        <w:rPr>
          <w:rFonts w:ascii="Verdana" w:hAnsi="Verdana" w:cstheme="minorHAnsi"/>
          <w:iCs/>
          <w:sz w:val="22"/>
        </w:rPr>
        <w:t xml:space="preserve"> key</w:t>
      </w:r>
      <w:r w:rsidR="006915F7">
        <w:rPr>
          <w:rFonts w:ascii="Verdana" w:hAnsi="Verdana" w:cstheme="minorHAnsi"/>
          <w:iCs/>
          <w:sz w:val="22"/>
        </w:rPr>
        <w:t xml:space="preserve"> and noted that this working group should connect with the </w:t>
      </w:r>
      <w:r w:rsidR="00CC6679">
        <w:rPr>
          <w:rFonts w:ascii="Verdana" w:hAnsi="Verdana" w:cstheme="minorHAnsi"/>
          <w:iCs/>
          <w:sz w:val="22"/>
        </w:rPr>
        <w:t xml:space="preserve">Minnesota </w:t>
      </w:r>
      <w:r w:rsidR="00EA7F0D">
        <w:rPr>
          <w:rFonts w:ascii="Verdana" w:hAnsi="Verdana" w:cstheme="minorHAnsi"/>
          <w:iCs/>
          <w:sz w:val="22"/>
        </w:rPr>
        <w:t xml:space="preserve">Chiefs of Police </w:t>
      </w:r>
      <w:r w:rsidR="00436D0A">
        <w:rPr>
          <w:rFonts w:ascii="Verdana" w:hAnsi="Verdana" w:cstheme="minorHAnsi"/>
          <w:iCs/>
          <w:sz w:val="22"/>
        </w:rPr>
        <w:t>Association</w:t>
      </w:r>
      <w:r w:rsidRPr="00CA7259">
        <w:rPr>
          <w:rFonts w:ascii="Verdana" w:hAnsi="Verdana" w:cstheme="minorHAnsi"/>
          <w:iCs/>
          <w:sz w:val="22"/>
        </w:rPr>
        <w:t xml:space="preserve">. </w:t>
      </w:r>
    </w:p>
    <w:p w14:paraId="33DD7EC5" w14:textId="77777777" w:rsidR="0020201D" w:rsidRPr="00DC19F0" w:rsidRDefault="0020201D" w:rsidP="0067527E">
      <w:pPr>
        <w:contextualSpacing/>
        <w:rPr>
          <w:rFonts w:ascii="Verdana" w:hAnsi="Verdana" w:cstheme="minorHAnsi"/>
          <w:bCs/>
          <w:sz w:val="22"/>
          <w:szCs w:val="22"/>
        </w:rPr>
      </w:pPr>
    </w:p>
    <w:p w14:paraId="7B96B710" w14:textId="4E13E862" w:rsidR="00815CD5" w:rsidRPr="00DC19F0" w:rsidRDefault="00815CD5" w:rsidP="00815CD5">
      <w:pPr>
        <w:contextualSpacing/>
        <w:rPr>
          <w:rFonts w:ascii="Verdana" w:hAnsi="Verdana"/>
          <w:b/>
          <w:szCs w:val="24"/>
        </w:rPr>
      </w:pPr>
      <w:r w:rsidRPr="00DC19F0">
        <w:rPr>
          <w:rFonts w:ascii="Verdana" w:hAnsi="Verdana"/>
          <w:b/>
          <w:szCs w:val="24"/>
        </w:rPr>
        <w:t xml:space="preserve">Wrap-up and next steps </w:t>
      </w:r>
    </w:p>
    <w:p w14:paraId="5FF9D028" w14:textId="77777777" w:rsidR="00815CD5" w:rsidRPr="00DC19F0" w:rsidRDefault="00815CD5" w:rsidP="00815CD5">
      <w:pPr>
        <w:contextualSpacing/>
        <w:rPr>
          <w:rFonts w:ascii="Verdana" w:hAnsi="Verdana"/>
          <w:i/>
          <w:color w:val="0070C0"/>
          <w:sz w:val="22"/>
        </w:rPr>
      </w:pPr>
      <w:r w:rsidRPr="00DC19F0">
        <w:rPr>
          <w:rFonts w:ascii="Verdana" w:hAnsi="Verdana"/>
          <w:i/>
          <w:color w:val="0070C0"/>
          <w:sz w:val="22"/>
        </w:rPr>
        <w:t xml:space="preserve">Lead: Chief Matt Clark, CJCC Chair </w:t>
      </w:r>
    </w:p>
    <w:p w14:paraId="342E5B10" w14:textId="77777777" w:rsidR="00160AE0" w:rsidRDefault="00160AE0" w:rsidP="00A20653">
      <w:pPr>
        <w:rPr>
          <w:rFonts w:asciiTheme="minorHAnsi" w:hAnsiTheme="minorHAnsi" w:cstheme="minorHAnsi"/>
          <w:iCs/>
          <w:sz w:val="22"/>
          <w:szCs w:val="22"/>
        </w:rPr>
      </w:pPr>
    </w:p>
    <w:p w14:paraId="088F6090" w14:textId="6071E82D" w:rsidR="00FC416A" w:rsidRPr="00C024C4" w:rsidRDefault="00C024C4" w:rsidP="00774EB9">
      <w:pPr>
        <w:rPr>
          <w:rFonts w:ascii="Verdana" w:hAnsi="Verdana" w:cstheme="minorHAnsi"/>
          <w:iCs/>
          <w:sz w:val="22"/>
          <w:szCs w:val="22"/>
        </w:rPr>
      </w:pPr>
      <w:r w:rsidRPr="00C024C4">
        <w:rPr>
          <w:rFonts w:ascii="Verdana" w:hAnsi="Verdana" w:cstheme="minorHAnsi"/>
          <w:iCs/>
          <w:sz w:val="22"/>
          <w:szCs w:val="22"/>
        </w:rPr>
        <w:t xml:space="preserve">Chief Clark noted </w:t>
      </w:r>
      <w:r w:rsidR="00274BFB">
        <w:rPr>
          <w:rFonts w:ascii="Verdana" w:hAnsi="Verdana" w:cstheme="minorHAnsi"/>
          <w:iCs/>
          <w:sz w:val="22"/>
          <w:szCs w:val="22"/>
        </w:rPr>
        <w:t>there were several</w:t>
      </w:r>
      <w:r>
        <w:rPr>
          <w:rFonts w:ascii="Verdana" w:hAnsi="Verdana" w:cstheme="minorHAnsi"/>
          <w:iCs/>
          <w:sz w:val="22"/>
          <w:szCs w:val="22"/>
        </w:rPr>
        <w:t xml:space="preserve"> scheduling conflict</w:t>
      </w:r>
      <w:r w:rsidR="00274BFB">
        <w:rPr>
          <w:rFonts w:ascii="Verdana" w:hAnsi="Verdana" w:cstheme="minorHAnsi"/>
          <w:iCs/>
          <w:sz w:val="22"/>
          <w:szCs w:val="22"/>
        </w:rPr>
        <w:t>s</w:t>
      </w:r>
      <w:r>
        <w:rPr>
          <w:rFonts w:ascii="Verdana" w:hAnsi="Verdana" w:cstheme="minorHAnsi"/>
          <w:iCs/>
          <w:sz w:val="22"/>
          <w:szCs w:val="22"/>
        </w:rPr>
        <w:t xml:space="preserve"> for the next CJCC meeting date</w:t>
      </w:r>
      <w:r w:rsidR="00274BFB">
        <w:rPr>
          <w:rFonts w:ascii="Verdana" w:hAnsi="Verdana" w:cstheme="minorHAnsi"/>
          <w:iCs/>
          <w:sz w:val="22"/>
          <w:szCs w:val="22"/>
        </w:rPr>
        <w:t xml:space="preserve">. </w:t>
      </w:r>
      <w:r w:rsidR="005601B1">
        <w:rPr>
          <w:rFonts w:ascii="Verdana" w:hAnsi="Verdana" w:cstheme="minorHAnsi"/>
          <w:iCs/>
          <w:sz w:val="22"/>
          <w:szCs w:val="22"/>
        </w:rPr>
        <w:t xml:space="preserve">Mary Ellen added that they would prefer not to skip a meeting and would </w:t>
      </w:r>
      <w:r w:rsidR="00E31C17">
        <w:rPr>
          <w:rFonts w:ascii="Verdana" w:hAnsi="Verdana" w:cstheme="minorHAnsi"/>
          <w:iCs/>
          <w:sz w:val="22"/>
          <w:szCs w:val="22"/>
        </w:rPr>
        <w:t xml:space="preserve">try to find a </w:t>
      </w:r>
      <w:r w:rsidR="00DA0AE6">
        <w:rPr>
          <w:rFonts w:ascii="Verdana" w:hAnsi="Verdana" w:cstheme="minorHAnsi"/>
          <w:iCs/>
          <w:sz w:val="22"/>
          <w:szCs w:val="22"/>
        </w:rPr>
        <w:t>time for a virtual meeting that would allow as many members to participate as possible.</w:t>
      </w:r>
      <w:r>
        <w:rPr>
          <w:rFonts w:ascii="Verdana" w:hAnsi="Verdana" w:cstheme="minorHAnsi"/>
          <w:iCs/>
          <w:sz w:val="22"/>
          <w:szCs w:val="22"/>
        </w:rPr>
        <w:tab/>
      </w:r>
      <w:r w:rsidR="00274BFB">
        <w:rPr>
          <w:rFonts w:ascii="Verdana" w:hAnsi="Verdana" w:cstheme="minorHAnsi"/>
          <w:iCs/>
          <w:sz w:val="22"/>
          <w:szCs w:val="22"/>
        </w:rPr>
        <w:t>.</w:t>
      </w:r>
    </w:p>
    <w:p w14:paraId="43FDC761" w14:textId="2C63B7D0" w:rsidR="0060062C" w:rsidRPr="00690D4E" w:rsidRDefault="004C47A4" w:rsidP="00774EB9">
      <w:pPr>
        <w:rPr>
          <w:rFonts w:asciiTheme="minorHAnsi" w:hAnsiTheme="minorHAnsi" w:cstheme="minorHAnsi"/>
          <w:iCs/>
          <w:sz w:val="22"/>
          <w:szCs w:val="22"/>
        </w:rPr>
      </w:pPr>
      <w:r>
        <w:rPr>
          <w:rFonts w:asciiTheme="minorHAnsi" w:hAnsiTheme="minorHAnsi" w:cstheme="minorHAnsi"/>
          <w:iCs/>
          <w:sz w:val="22"/>
          <w:szCs w:val="22"/>
        </w:rPr>
        <w:t xml:space="preserve"> </w:t>
      </w:r>
    </w:p>
    <w:p w14:paraId="35F1536E" w14:textId="481090E9" w:rsidR="00351392" w:rsidRPr="00DC19F0" w:rsidRDefault="00351392" w:rsidP="00774EB9">
      <w:pPr>
        <w:pStyle w:val="Heading2"/>
        <w:widowControl w:val="0"/>
        <w:spacing w:before="0"/>
        <w:jc w:val="center"/>
        <w:rPr>
          <w:rStyle w:val="SubtleEmphasis"/>
          <w:rFonts w:ascii="Verdana" w:hAnsi="Verdana"/>
        </w:rPr>
      </w:pPr>
      <w:r w:rsidRPr="00DC19F0">
        <w:rPr>
          <w:rFonts w:ascii="Verdana" w:hAnsi="Verdana"/>
        </w:rPr>
        <w:t xml:space="preserve">Time </w:t>
      </w:r>
      <w:sdt>
        <w:sdtPr>
          <w:rPr>
            <w:rStyle w:val="SubtleEmphasis"/>
            <w:rFonts w:ascii="Verdana" w:hAnsi="Verdana"/>
          </w:rPr>
          <w:alias w:val="Agenda 3, enter time:"/>
          <w:tag w:val="Agenda 3, enter time:"/>
          <w:id w:val="-1016762109"/>
          <w:placeholder>
            <w:docPart w:val="9027AA2749384FE1B3E7048FC3BBF0D6"/>
          </w:placeholder>
          <w15:appearance w15:val="hidden"/>
        </w:sdtPr>
        <w:sdtEndPr>
          <w:rPr>
            <w:rStyle w:val="DefaultParagraphFont"/>
            <w:i w:val="0"/>
            <w:iCs w:val="0"/>
          </w:rPr>
        </w:sdtEndPr>
        <w:sdtContent>
          <w:r w:rsidRPr="00DC19F0">
            <w:rPr>
              <w:rStyle w:val="SubtleEmphasis"/>
              <w:rFonts w:ascii="Verdana" w:hAnsi="Verdana"/>
              <w:i w:val="0"/>
              <w:iCs w:val="0"/>
            </w:rPr>
            <w:t>1:</w:t>
          </w:r>
          <w:r w:rsidR="00D1686B" w:rsidRPr="00DC19F0">
            <w:rPr>
              <w:rStyle w:val="SubtleEmphasis"/>
              <w:rFonts w:ascii="Verdana" w:hAnsi="Verdana"/>
              <w:i w:val="0"/>
              <w:iCs w:val="0"/>
            </w:rPr>
            <w:t>19</w:t>
          </w:r>
        </w:sdtContent>
      </w:sdt>
      <w:r w:rsidRPr="00DC19F0">
        <w:rPr>
          <w:rFonts w:ascii="Verdana" w:hAnsi="Verdana"/>
        </w:rPr>
        <w:t xml:space="preserve"> | </w:t>
      </w:r>
      <w:sdt>
        <w:sdtPr>
          <w:rPr>
            <w:rFonts w:ascii="Verdana" w:hAnsi="Verdana"/>
          </w:rPr>
          <w:alias w:val="Agenda 3, agenda topic:"/>
          <w:tag w:val="Agenda 3, agenda topic:"/>
          <w:id w:val="-428283560"/>
          <w:placeholder>
            <w:docPart w:val="C4DBB675C7F849C3B425FD28A962F203"/>
          </w:placeholder>
          <w:temporary/>
          <w:showingPlcHdr/>
          <w15:appearance w15:val="hidden"/>
        </w:sdtPr>
        <w:sdtEndPr/>
        <w:sdtContent>
          <w:r w:rsidRPr="00DC19F0">
            <w:rPr>
              <w:rFonts w:ascii="Verdana" w:hAnsi="Verdana"/>
            </w:rPr>
            <w:t>Agenda topic</w:t>
          </w:r>
        </w:sdtContent>
      </w:sdt>
      <w:r w:rsidRPr="00DC19F0">
        <w:rPr>
          <w:rFonts w:ascii="Verdana" w:hAnsi="Verdana"/>
        </w:rPr>
        <w:t xml:space="preserve"> </w:t>
      </w:r>
      <w:r w:rsidRPr="00DC19F0">
        <w:rPr>
          <w:rStyle w:val="SubtleEmphasis"/>
          <w:rFonts w:ascii="Verdana" w:hAnsi="Verdana"/>
        </w:rPr>
        <w:t>Adjournment</w:t>
      </w:r>
    </w:p>
    <w:p w14:paraId="061A85CC" w14:textId="5FFC052A" w:rsidR="00351392" w:rsidRPr="00DC19F0" w:rsidRDefault="00351392" w:rsidP="00774EB9">
      <w:pPr>
        <w:pStyle w:val="ListParagraph"/>
        <w:widowControl w:val="0"/>
        <w:numPr>
          <w:ilvl w:val="0"/>
          <w:numId w:val="3"/>
        </w:numPr>
        <w:spacing w:before="0" w:after="0"/>
        <w:rPr>
          <w:rFonts w:ascii="Verdana" w:hAnsi="Verdana"/>
        </w:rPr>
      </w:pPr>
      <w:r w:rsidRPr="00DC19F0">
        <w:rPr>
          <w:rFonts w:ascii="Verdana" w:hAnsi="Verdana"/>
        </w:rPr>
        <w:t xml:space="preserve">Next CJCC Meeting is </w:t>
      </w:r>
      <w:r w:rsidR="00DC19F0">
        <w:rPr>
          <w:rFonts w:ascii="Verdana" w:hAnsi="Verdana"/>
        </w:rPr>
        <w:t>September</w:t>
      </w:r>
      <w:r w:rsidR="00A45167">
        <w:rPr>
          <w:rFonts w:ascii="Verdana" w:hAnsi="Verdana"/>
        </w:rPr>
        <w:t xml:space="preserve"> 28</w:t>
      </w:r>
      <w:r w:rsidR="001B3A3D" w:rsidRPr="00DC19F0">
        <w:rPr>
          <w:rFonts w:ascii="Verdana" w:hAnsi="Verdana"/>
        </w:rPr>
        <w:t>, 2023</w:t>
      </w:r>
      <w:r w:rsidR="00874384">
        <w:rPr>
          <w:rFonts w:ascii="Verdana" w:hAnsi="Verdana"/>
        </w:rPr>
        <w:t xml:space="preserve"> at 8:00 am </w:t>
      </w:r>
      <w:r w:rsidR="00874384" w:rsidRPr="00F22741">
        <w:rPr>
          <w:rFonts w:ascii="Verdana" w:hAnsi="Verdana"/>
          <w:highlight w:val="yellow"/>
        </w:rPr>
        <w:t>(virtual meeting only)</w:t>
      </w:r>
    </w:p>
    <w:p w14:paraId="428B86A0" w14:textId="2287511B" w:rsidR="00351392" w:rsidRPr="00DC19F0" w:rsidRDefault="00351392" w:rsidP="00774EB9">
      <w:pPr>
        <w:pStyle w:val="Heading2"/>
        <w:widowControl w:val="0"/>
        <w:spacing w:before="0"/>
        <w:jc w:val="center"/>
        <w:rPr>
          <w:rFonts w:ascii="Verdana" w:hAnsi="Verdana"/>
        </w:rPr>
      </w:pPr>
    </w:p>
    <w:p w14:paraId="7DB885B5" w14:textId="77777777" w:rsidR="00351392" w:rsidRPr="00DC19F0" w:rsidRDefault="00351392" w:rsidP="00774EB9">
      <w:pPr>
        <w:pStyle w:val="Heading1"/>
        <w:widowControl w:val="0"/>
        <w:spacing w:before="0"/>
        <w:rPr>
          <w:rFonts w:ascii="Verdana" w:hAnsi="Verdana"/>
        </w:rPr>
      </w:pPr>
      <w:r w:rsidRPr="00DC19F0">
        <w:rPr>
          <w:rFonts w:ascii="Verdana" w:hAnsi="Verdana"/>
        </w:rPr>
        <w:t>Relevant Links or Resources</w:t>
      </w:r>
    </w:p>
    <w:p w14:paraId="62909B27" w14:textId="2C7355D6" w:rsidR="000054A4" w:rsidRPr="00DC19F0" w:rsidRDefault="00975425" w:rsidP="00774EB9">
      <w:pPr>
        <w:rPr>
          <w:rStyle w:val="Hyperlink"/>
          <w:rFonts w:ascii="Verdana" w:hAnsi="Verdana"/>
        </w:rPr>
      </w:pPr>
      <w:hyperlink r:id="rId8" w:history="1">
        <w:r w:rsidR="00351392" w:rsidRPr="00DC19F0">
          <w:rPr>
            <w:rStyle w:val="Hyperlink"/>
            <w:rFonts w:ascii="Verdana" w:hAnsi="Verdana"/>
          </w:rPr>
          <w:t>Criminal Justice Coordinating Committee Website</w:t>
        </w:r>
      </w:hyperlink>
    </w:p>
    <w:p w14:paraId="5FB0B0EE" w14:textId="08C277A3" w:rsidR="00F26916" w:rsidRPr="00DC19F0" w:rsidRDefault="00975425" w:rsidP="00774EB9">
      <w:pPr>
        <w:rPr>
          <w:rStyle w:val="Hyperlink"/>
          <w:rFonts w:ascii="Verdana" w:hAnsi="Verdana"/>
          <w:u w:val="none"/>
        </w:rPr>
      </w:pPr>
      <w:hyperlink r:id="rId9" w:history="1">
        <w:r w:rsidR="00FF675D" w:rsidRPr="00DC19F0">
          <w:rPr>
            <w:rStyle w:val="Hyperlink"/>
            <w:rFonts w:ascii="Verdana" w:hAnsi="Verdana"/>
            <w:u w:val="none"/>
          </w:rPr>
          <w:t>MaryEllen</w:t>
        </w:r>
        <w:r w:rsidR="0020201D" w:rsidRPr="00DC19F0">
          <w:rPr>
            <w:rStyle w:val="Hyperlink"/>
            <w:rFonts w:ascii="Verdana" w:hAnsi="Verdana"/>
            <w:u w:val="none"/>
          </w:rPr>
          <w:t>.Heng</w:t>
        </w:r>
        <w:r w:rsidR="00F26916" w:rsidRPr="00DC19F0">
          <w:rPr>
            <w:rStyle w:val="Hyperlink"/>
            <w:rFonts w:ascii="Verdana" w:hAnsi="Verdana"/>
            <w:u w:val="none"/>
          </w:rPr>
          <w:t>@hennepin.us</w:t>
        </w:r>
      </w:hyperlink>
    </w:p>
    <w:p w14:paraId="28BA0403" w14:textId="77777777" w:rsidR="00F26916" w:rsidRPr="00460347" w:rsidRDefault="00F26916" w:rsidP="00774EB9">
      <w:pPr>
        <w:rPr>
          <w:rFonts w:ascii="Verdana" w:hAnsi="Verdana"/>
          <w:sz w:val="22"/>
          <w:szCs w:val="22"/>
        </w:rPr>
      </w:pPr>
    </w:p>
    <w:p w14:paraId="32043C5C" w14:textId="678C71CE" w:rsidR="00681AAB" w:rsidRPr="00460347" w:rsidRDefault="00681AAB" w:rsidP="00774EB9">
      <w:pPr>
        <w:rPr>
          <w:rFonts w:ascii="Verdana" w:hAnsi="Verdana"/>
          <w:sz w:val="22"/>
          <w:szCs w:val="22"/>
        </w:rPr>
      </w:pPr>
    </w:p>
    <w:p w14:paraId="11F6EA9E" w14:textId="48936FC3" w:rsidR="00681AAB" w:rsidRDefault="00681AAB" w:rsidP="00774EB9">
      <w:pPr>
        <w:rPr>
          <w:rFonts w:ascii="Verdana" w:hAnsi="Verdana"/>
          <w:sz w:val="22"/>
          <w:szCs w:val="22"/>
        </w:rPr>
      </w:pPr>
    </w:p>
    <w:p w14:paraId="1C330CDA" w14:textId="6D80DB0A" w:rsidR="00681AAB" w:rsidRDefault="00681AAB" w:rsidP="00774EB9">
      <w:pPr>
        <w:rPr>
          <w:rFonts w:ascii="Verdana" w:hAnsi="Verdana"/>
          <w:sz w:val="22"/>
          <w:szCs w:val="22"/>
        </w:rPr>
      </w:pPr>
    </w:p>
    <w:sectPr w:rsidR="00681AAB" w:rsidSect="00681AAB">
      <w:headerReference w:type="default" r:id="rId10"/>
      <w:footerReference w:type="default" r:id="rId11"/>
      <w:headerReference w:type="first" r:id="rId12"/>
      <w:footnotePr>
        <w:numRestart w:val="eachSect"/>
      </w:footnotePr>
      <w:pgSz w:w="12240" w:h="15840" w:code="1"/>
      <w:pgMar w:top="1440" w:right="1728" w:bottom="576" w:left="1728" w:header="720" w:footer="720" w:gutter="0"/>
      <w:paperSrc w:first="7" w:other="7"/>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8B5B2" w14:textId="77777777" w:rsidR="004A4B6F" w:rsidRDefault="004A4B6F">
      <w:r>
        <w:separator/>
      </w:r>
    </w:p>
  </w:endnote>
  <w:endnote w:type="continuationSeparator" w:id="0">
    <w:p w14:paraId="29A4285F" w14:textId="77777777" w:rsidR="004A4B6F" w:rsidRDefault="004A4B6F">
      <w:r>
        <w:continuationSeparator/>
      </w:r>
    </w:p>
  </w:endnote>
  <w:endnote w:type="continuationNotice" w:id="1">
    <w:p w14:paraId="31FA52E4" w14:textId="77777777" w:rsidR="004A4B6F" w:rsidRDefault="004A4B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4501E" w14:textId="77777777" w:rsidR="00D54EDD" w:rsidRDefault="00D54EDD">
    <w:pPr>
      <w:pStyle w:val="Footer"/>
      <w:tabs>
        <w:tab w:val="clear" w:pos="4320"/>
        <w:tab w:val="clear" w:pos="8640"/>
        <w:tab w:val="left" w:pos="6210"/>
      </w:tabs>
      <w:rPr>
        <w:rFonts w:ascii="Univers (WN)" w:hAnsi="Univers (WN)"/>
        <w:sz w:val="14"/>
      </w:rPr>
    </w:pPr>
    <w:r>
      <w:rPr>
        <w:rFonts w:ascii="Univers (WN)" w:hAnsi="Univers (WN)"/>
        <w:sz w:val="14"/>
      </w:rPr>
      <w:tab/>
    </w:r>
    <w:r>
      <w:rPr>
        <w:rFonts w:ascii="Univers (WN)" w:hAnsi="Univers (WN)"/>
        <w:sz w:val="14"/>
      </w:rPr>
      <w:tab/>
    </w:r>
    <w:smartTag w:uri="urn:schemas-microsoft-com:office:smarttags" w:element="place">
      <w:smartTag w:uri="urn:schemas-microsoft-com:office:smarttags" w:element="PlaceName">
        <w:r>
          <w:rPr>
            <w:rFonts w:ascii="Univers (WN)" w:hAnsi="Univers (WN)"/>
            <w:sz w:val="14"/>
          </w:rPr>
          <w:t>HENNEPIN</w:t>
        </w:r>
      </w:smartTag>
      <w:r>
        <w:rPr>
          <w:rFonts w:ascii="Univers (WN)" w:hAnsi="Univers (WN)"/>
          <w:sz w:val="14"/>
        </w:rPr>
        <w:t xml:space="preserve"> </w:t>
      </w:r>
      <w:smartTag w:uri="urn:schemas-microsoft-com:office:smarttags" w:element="PlaceType">
        <w:r>
          <w:rPr>
            <w:rFonts w:ascii="Univers (WN)" w:hAnsi="Univers (WN)"/>
            <w:sz w:val="14"/>
          </w:rPr>
          <w:t>COUNTY</w:t>
        </w:r>
      </w:smartTag>
    </w:smartTag>
  </w:p>
  <w:p w14:paraId="0B525748" w14:textId="77777777" w:rsidR="00D54EDD" w:rsidRDefault="00D54EDD">
    <w:pPr>
      <w:pStyle w:val="Footer"/>
      <w:tabs>
        <w:tab w:val="clear" w:pos="4320"/>
        <w:tab w:val="clear" w:pos="8640"/>
        <w:tab w:val="left" w:pos="6120"/>
      </w:tabs>
    </w:pPr>
    <w:r>
      <w:rPr>
        <w:rFonts w:ascii="Univers (WN)" w:hAnsi="Univers (WN)"/>
        <w:sz w:val="14"/>
      </w:rPr>
      <w:tab/>
    </w:r>
    <w:r>
      <w:rPr>
        <w:rFonts w:ascii="Univers (WN)" w:hAnsi="Univers (WN)"/>
        <w:sz w:val="14"/>
      </w:rPr>
      <w:tab/>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3BDDD" w14:textId="77777777" w:rsidR="004A4B6F" w:rsidRDefault="004A4B6F">
      <w:r>
        <w:separator/>
      </w:r>
    </w:p>
  </w:footnote>
  <w:footnote w:type="continuationSeparator" w:id="0">
    <w:p w14:paraId="3D325969" w14:textId="77777777" w:rsidR="004A4B6F" w:rsidRDefault="004A4B6F">
      <w:r>
        <w:continuationSeparator/>
      </w:r>
    </w:p>
  </w:footnote>
  <w:footnote w:type="continuationNotice" w:id="1">
    <w:p w14:paraId="4E913E04" w14:textId="77777777" w:rsidR="004A4B6F" w:rsidRDefault="004A4B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9E90D" w14:textId="77777777" w:rsidR="00C6004F" w:rsidRDefault="00C60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8F1BF" w14:textId="60EA6BB6" w:rsidR="00C014BC" w:rsidRDefault="009666C2" w:rsidP="00C014BC">
    <w:pPr>
      <w:pStyle w:val="Header"/>
      <w:jc w:val="center"/>
    </w:pPr>
    <w:r>
      <w:rPr>
        <w:noProof/>
      </w:rPr>
      <w:drawing>
        <wp:anchor distT="0" distB="127" distL="114300" distR="114808" simplePos="0" relativeHeight="251657728" behindDoc="0" locked="1" layoutInCell="1" allowOverlap="0" wp14:anchorId="15606247" wp14:editId="4E77B1BD">
          <wp:simplePos x="0" y="0"/>
          <wp:positionH relativeFrom="column">
            <wp:posOffset>1033145</wp:posOffset>
          </wp:positionH>
          <wp:positionV relativeFrom="page">
            <wp:posOffset>477520</wp:posOffset>
          </wp:positionV>
          <wp:extent cx="3493262" cy="438658"/>
          <wp:effectExtent l="0" t="0" r="0" b="0"/>
          <wp:wrapNone/>
          <wp:docPr id="1" name="Picture 1" descr="This is an official Hennepin County document." title="Hennepin County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n official Hennepin County document." title="Hennepin County Wordmark"/>
                  <pic:cNvPicPr/>
                </pic:nvPicPr>
                <pic:blipFill>
                  <a:blip r:embed="rId1">
                    <a:extLst>
                      <a:ext uri="{28A0092B-C50C-407E-A947-70E740481C1C}">
                        <a14:useLocalDpi xmlns:a14="http://schemas.microsoft.com/office/drawing/2010/main" val="0"/>
                      </a:ext>
                    </a:extLst>
                  </a:blip>
                  <a:stretch>
                    <a:fillRect/>
                  </a:stretch>
                </pic:blipFill>
                <pic:spPr>
                  <a:xfrm>
                    <a:off x="0" y="0"/>
                    <a:ext cx="3493135" cy="438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040A0"/>
    <w:multiLevelType w:val="hybridMultilevel"/>
    <w:tmpl w:val="E6D2B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4C4A43"/>
    <w:multiLevelType w:val="hybridMultilevel"/>
    <w:tmpl w:val="72FE1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5940EE"/>
    <w:multiLevelType w:val="hybridMultilevel"/>
    <w:tmpl w:val="79CE4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C06AF8"/>
    <w:multiLevelType w:val="hybridMultilevel"/>
    <w:tmpl w:val="5B2C3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D390D"/>
    <w:multiLevelType w:val="hybridMultilevel"/>
    <w:tmpl w:val="A8AAF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1C1D40"/>
    <w:multiLevelType w:val="hybridMultilevel"/>
    <w:tmpl w:val="96B6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562F1"/>
    <w:multiLevelType w:val="hybridMultilevel"/>
    <w:tmpl w:val="26285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EF3DB7"/>
    <w:multiLevelType w:val="hybridMultilevel"/>
    <w:tmpl w:val="BED68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6CC60C5"/>
    <w:multiLevelType w:val="hybridMultilevel"/>
    <w:tmpl w:val="4DB48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EE7826"/>
    <w:multiLevelType w:val="hybridMultilevel"/>
    <w:tmpl w:val="B416349C"/>
    <w:lvl w:ilvl="0" w:tplc="FE28CDE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FC18DA"/>
    <w:multiLevelType w:val="hybridMultilevel"/>
    <w:tmpl w:val="26DAC3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991C44"/>
    <w:multiLevelType w:val="hybridMultilevel"/>
    <w:tmpl w:val="2A9CEE64"/>
    <w:lvl w:ilvl="0" w:tplc="04090001">
      <w:start w:val="1"/>
      <w:numFmt w:val="bullet"/>
      <w:lvlText w:val=""/>
      <w:lvlJc w:val="left"/>
      <w:pPr>
        <w:ind w:left="897" w:hanging="360"/>
      </w:pPr>
      <w:rPr>
        <w:rFonts w:ascii="Symbol" w:hAnsi="Symbol" w:hint="default"/>
      </w:rPr>
    </w:lvl>
    <w:lvl w:ilvl="1" w:tplc="04090003" w:tentative="1">
      <w:start w:val="1"/>
      <w:numFmt w:val="bullet"/>
      <w:lvlText w:val="o"/>
      <w:lvlJc w:val="left"/>
      <w:pPr>
        <w:ind w:left="1617" w:hanging="360"/>
      </w:pPr>
      <w:rPr>
        <w:rFonts w:ascii="Courier New" w:hAnsi="Courier New" w:cs="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cs="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cs="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12" w15:restartNumberingAfterBreak="0">
    <w:nsid w:val="39E65F6F"/>
    <w:multiLevelType w:val="hybridMultilevel"/>
    <w:tmpl w:val="8D5A2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BE5B1B"/>
    <w:multiLevelType w:val="hybridMultilevel"/>
    <w:tmpl w:val="B53C6A1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2878" w:hanging="360"/>
      </w:pPr>
      <w:rPr>
        <w:rFonts w:ascii="Courier New" w:hAnsi="Courier New" w:cs="Courier New" w:hint="default"/>
      </w:rPr>
    </w:lvl>
    <w:lvl w:ilvl="2" w:tplc="04090005">
      <w:start w:val="1"/>
      <w:numFmt w:val="bullet"/>
      <w:lvlText w:val=""/>
      <w:lvlJc w:val="left"/>
      <w:pPr>
        <w:ind w:left="3598" w:hanging="360"/>
      </w:pPr>
      <w:rPr>
        <w:rFonts w:ascii="Wingdings" w:hAnsi="Wingdings" w:hint="default"/>
      </w:rPr>
    </w:lvl>
    <w:lvl w:ilvl="3" w:tplc="04090001">
      <w:start w:val="1"/>
      <w:numFmt w:val="bullet"/>
      <w:lvlText w:val=""/>
      <w:lvlJc w:val="left"/>
      <w:pPr>
        <w:ind w:left="4318" w:hanging="360"/>
      </w:pPr>
      <w:rPr>
        <w:rFonts w:ascii="Symbol" w:hAnsi="Symbol" w:hint="default"/>
      </w:rPr>
    </w:lvl>
    <w:lvl w:ilvl="4" w:tplc="04090003" w:tentative="1">
      <w:start w:val="1"/>
      <w:numFmt w:val="bullet"/>
      <w:lvlText w:val="o"/>
      <w:lvlJc w:val="left"/>
      <w:pPr>
        <w:ind w:left="5038" w:hanging="360"/>
      </w:pPr>
      <w:rPr>
        <w:rFonts w:ascii="Courier New" w:hAnsi="Courier New" w:cs="Courier New" w:hint="default"/>
      </w:rPr>
    </w:lvl>
    <w:lvl w:ilvl="5" w:tplc="04090005" w:tentative="1">
      <w:start w:val="1"/>
      <w:numFmt w:val="bullet"/>
      <w:lvlText w:val=""/>
      <w:lvlJc w:val="left"/>
      <w:pPr>
        <w:ind w:left="5758" w:hanging="360"/>
      </w:pPr>
      <w:rPr>
        <w:rFonts w:ascii="Wingdings" w:hAnsi="Wingdings" w:hint="default"/>
      </w:rPr>
    </w:lvl>
    <w:lvl w:ilvl="6" w:tplc="04090001" w:tentative="1">
      <w:start w:val="1"/>
      <w:numFmt w:val="bullet"/>
      <w:lvlText w:val=""/>
      <w:lvlJc w:val="left"/>
      <w:pPr>
        <w:ind w:left="6478" w:hanging="360"/>
      </w:pPr>
      <w:rPr>
        <w:rFonts w:ascii="Symbol" w:hAnsi="Symbol" w:hint="default"/>
      </w:rPr>
    </w:lvl>
    <w:lvl w:ilvl="7" w:tplc="04090003" w:tentative="1">
      <w:start w:val="1"/>
      <w:numFmt w:val="bullet"/>
      <w:lvlText w:val="o"/>
      <w:lvlJc w:val="left"/>
      <w:pPr>
        <w:ind w:left="7198" w:hanging="360"/>
      </w:pPr>
      <w:rPr>
        <w:rFonts w:ascii="Courier New" w:hAnsi="Courier New" w:cs="Courier New" w:hint="default"/>
      </w:rPr>
    </w:lvl>
    <w:lvl w:ilvl="8" w:tplc="04090005" w:tentative="1">
      <w:start w:val="1"/>
      <w:numFmt w:val="bullet"/>
      <w:lvlText w:val=""/>
      <w:lvlJc w:val="left"/>
      <w:pPr>
        <w:ind w:left="7918" w:hanging="360"/>
      </w:pPr>
      <w:rPr>
        <w:rFonts w:ascii="Wingdings" w:hAnsi="Wingdings" w:hint="default"/>
      </w:rPr>
    </w:lvl>
  </w:abstractNum>
  <w:abstractNum w:abstractNumId="14" w15:restartNumberingAfterBreak="0">
    <w:nsid w:val="419E093E"/>
    <w:multiLevelType w:val="hybridMultilevel"/>
    <w:tmpl w:val="A11A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20808"/>
    <w:multiLevelType w:val="hybridMultilevel"/>
    <w:tmpl w:val="A476F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9B7435"/>
    <w:multiLevelType w:val="hybridMultilevel"/>
    <w:tmpl w:val="D27EDFDA"/>
    <w:lvl w:ilvl="0" w:tplc="1F2E7D6A">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5E6A5F"/>
    <w:multiLevelType w:val="hybridMultilevel"/>
    <w:tmpl w:val="2DCEC3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DC62DB"/>
    <w:multiLevelType w:val="hybridMultilevel"/>
    <w:tmpl w:val="8C7C1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0BD3BDE"/>
    <w:multiLevelType w:val="hybridMultilevel"/>
    <w:tmpl w:val="8D5EB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0B07E1"/>
    <w:multiLevelType w:val="hybridMultilevel"/>
    <w:tmpl w:val="F36AB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0A3676"/>
    <w:multiLevelType w:val="hybridMultilevel"/>
    <w:tmpl w:val="FD6CB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DB1688"/>
    <w:multiLevelType w:val="hybridMultilevel"/>
    <w:tmpl w:val="648022C4"/>
    <w:lvl w:ilvl="0" w:tplc="A11AE4A0">
      <w:start w:val="2"/>
      <w:numFmt w:val="bullet"/>
      <w:lvlText w:val="-"/>
      <w:lvlJc w:val="left"/>
      <w:pPr>
        <w:ind w:left="420" w:hanging="360"/>
      </w:pPr>
      <w:rPr>
        <w:rFonts w:ascii="CG Times (WN)" w:eastAsia="Times New Roman" w:hAnsi="CG Times (W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67A73C2D"/>
    <w:multiLevelType w:val="hybridMultilevel"/>
    <w:tmpl w:val="91C01DD0"/>
    <w:lvl w:ilvl="0" w:tplc="FE28CDE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F43BC9"/>
    <w:multiLevelType w:val="hybridMultilevel"/>
    <w:tmpl w:val="92C2A7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305299"/>
    <w:multiLevelType w:val="hybridMultilevel"/>
    <w:tmpl w:val="ABE037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2EA4C97"/>
    <w:multiLevelType w:val="hybridMultilevel"/>
    <w:tmpl w:val="11CE7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583C78"/>
    <w:multiLevelType w:val="hybridMultilevel"/>
    <w:tmpl w:val="6A9663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ABA7EC0"/>
    <w:multiLevelType w:val="hybridMultilevel"/>
    <w:tmpl w:val="AC0A7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6D2CE4"/>
    <w:multiLevelType w:val="hybridMultilevel"/>
    <w:tmpl w:val="EB42F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4"/>
  </w:num>
  <w:num w:numId="3">
    <w:abstractNumId w:val="13"/>
  </w:num>
  <w:num w:numId="4">
    <w:abstractNumId w:val="6"/>
  </w:num>
  <w:num w:numId="5">
    <w:abstractNumId w:val="15"/>
  </w:num>
  <w:num w:numId="6">
    <w:abstractNumId w:val="19"/>
  </w:num>
  <w:num w:numId="7">
    <w:abstractNumId w:val="18"/>
  </w:num>
  <w:num w:numId="8">
    <w:abstractNumId w:val="24"/>
  </w:num>
  <w:num w:numId="9">
    <w:abstractNumId w:val="7"/>
  </w:num>
  <w:num w:numId="10">
    <w:abstractNumId w:val="2"/>
  </w:num>
  <w:num w:numId="11">
    <w:abstractNumId w:val="25"/>
  </w:num>
  <w:num w:numId="12">
    <w:abstractNumId w:val="17"/>
  </w:num>
  <w:num w:numId="13">
    <w:abstractNumId w:val="27"/>
  </w:num>
  <w:num w:numId="14">
    <w:abstractNumId w:val="3"/>
  </w:num>
  <w:num w:numId="15">
    <w:abstractNumId w:val="20"/>
  </w:num>
  <w:num w:numId="16">
    <w:abstractNumId w:val="28"/>
  </w:num>
  <w:num w:numId="17">
    <w:abstractNumId w:val="8"/>
  </w:num>
  <w:num w:numId="18">
    <w:abstractNumId w:val="10"/>
  </w:num>
  <w:num w:numId="19">
    <w:abstractNumId w:val="11"/>
  </w:num>
  <w:num w:numId="20">
    <w:abstractNumId w:val="0"/>
  </w:num>
  <w:num w:numId="21">
    <w:abstractNumId w:val="9"/>
  </w:num>
  <w:num w:numId="22">
    <w:abstractNumId w:val="23"/>
  </w:num>
  <w:num w:numId="23">
    <w:abstractNumId w:val="22"/>
  </w:num>
  <w:num w:numId="24">
    <w:abstractNumId w:val="26"/>
  </w:num>
  <w:num w:numId="25">
    <w:abstractNumId w:val="5"/>
  </w:num>
  <w:num w:numId="26">
    <w:abstractNumId w:val="16"/>
  </w:num>
  <w:num w:numId="27">
    <w:abstractNumId w:val="14"/>
  </w:num>
  <w:num w:numId="28">
    <w:abstractNumId w:val="29"/>
  </w:num>
  <w:num w:numId="29">
    <w:abstractNumId w:val="1"/>
  </w:num>
  <w:num w:numId="30">
    <w:abstractNumId w:val="1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97F"/>
    <w:rsid w:val="0000019F"/>
    <w:rsid w:val="000012BA"/>
    <w:rsid w:val="0000206A"/>
    <w:rsid w:val="000020B8"/>
    <w:rsid w:val="000047E1"/>
    <w:rsid w:val="000054A4"/>
    <w:rsid w:val="00005C5D"/>
    <w:rsid w:val="000072C8"/>
    <w:rsid w:val="000105AB"/>
    <w:rsid w:val="000111CD"/>
    <w:rsid w:val="000129E5"/>
    <w:rsid w:val="00015556"/>
    <w:rsid w:val="00015797"/>
    <w:rsid w:val="00021544"/>
    <w:rsid w:val="00022310"/>
    <w:rsid w:val="00022A7B"/>
    <w:rsid w:val="00025849"/>
    <w:rsid w:val="00025A45"/>
    <w:rsid w:val="000266C5"/>
    <w:rsid w:val="0002697E"/>
    <w:rsid w:val="00031690"/>
    <w:rsid w:val="00032329"/>
    <w:rsid w:val="00032F93"/>
    <w:rsid w:val="00033CBE"/>
    <w:rsid w:val="000344BC"/>
    <w:rsid w:val="000354CA"/>
    <w:rsid w:val="00036034"/>
    <w:rsid w:val="00036CD7"/>
    <w:rsid w:val="00037590"/>
    <w:rsid w:val="00037F2F"/>
    <w:rsid w:val="00040C18"/>
    <w:rsid w:val="00041133"/>
    <w:rsid w:val="0004509E"/>
    <w:rsid w:val="00045401"/>
    <w:rsid w:val="000459C1"/>
    <w:rsid w:val="00046512"/>
    <w:rsid w:val="00046845"/>
    <w:rsid w:val="00047842"/>
    <w:rsid w:val="00051800"/>
    <w:rsid w:val="00051ED8"/>
    <w:rsid w:val="00052125"/>
    <w:rsid w:val="000531B0"/>
    <w:rsid w:val="0005323C"/>
    <w:rsid w:val="000547FD"/>
    <w:rsid w:val="0005493A"/>
    <w:rsid w:val="000553F0"/>
    <w:rsid w:val="0005571D"/>
    <w:rsid w:val="00057721"/>
    <w:rsid w:val="00057C2C"/>
    <w:rsid w:val="00057F1E"/>
    <w:rsid w:val="00060364"/>
    <w:rsid w:val="00061C75"/>
    <w:rsid w:val="000626FD"/>
    <w:rsid w:val="000647F8"/>
    <w:rsid w:val="000648E3"/>
    <w:rsid w:val="000654AB"/>
    <w:rsid w:val="00067C6F"/>
    <w:rsid w:val="00071473"/>
    <w:rsid w:val="00071EF8"/>
    <w:rsid w:val="00073C8D"/>
    <w:rsid w:val="00074AE6"/>
    <w:rsid w:val="0007517B"/>
    <w:rsid w:val="000764F2"/>
    <w:rsid w:val="000766FF"/>
    <w:rsid w:val="0007703B"/>
    <w:rsid w:val="0007765E"/>
    <w:rsid w:val="00077CD8"/>
    <w:rsid w:val="00077EE5"/>
    <w:rsid w:val="0008171D"/>
    <w:rsid w:val="00081FFD"/>
    <w:rsid w:val="00082B42"/>
    <w:rsid w:val="00085AC9"/>
    <w:rsid w:val="00085D74"/>
    <w:rsid w:val="00086712"/>
    <w:rsid w:val="0009172C"/>
    <w:rsid w:val="0009240F"/>
    <w:rsid w:val="00092FCB"/>
    <w:rsid w:val="00096DCE"/>
    <w:rsid w:val="00097411"/>
    <w:rsid w:val="000A3572"/>
    <w:rsid w:val="000A4637"/>
    <w:rsid w:val="000A4EE1"/>
    <w:rsid w:val="000A532C"/>
    <w:rsid w:val="000A58A0"/>
    <w:rsid w:val="000A6884"/>
    <w:rsid w:val="000A6E37"/>
    <w:rsid w:val="000B0F95"/>
    <w:rsid w:val="000B1377"/>
    <w:rsid w:val="000B79C1"/>
    <w:rsid w:val="000B7C11"/>
    <w:rsid w:val="000C01A2"/>
    <w:rsid w:val="000C258F"/>
    <w:rsid w:val="000C5701"/>
    <w:rsid w:val="000C7C3A"/>
    <w:rsid w:val="000D10AE"/>
    <w:rsid w:val="000D354E"/>
    <w:rsid w:val="000D3CA9"/>
    <w:rsid w:val="000D4088"/>
    <w:rsid w:val="000D58BD"/>
    <w:rsid w:val="000D5DBA"/>
    <w:rsid w:val="000D67C5"/>
    <w:rsid w:val="000E180B"/>
    <w:rsid w:val="000E1A35"/>
    <w:rsid w:val="000E3D1A"/>
    <w:rsid w:val="000E3E2F"/>
    <w:rsid w:val="000E5486"/>
    <w:rsid w:val="000E57FD"/>
    <w:rsid w:val="000E6452"/>
    <w:rsid w:val="000E6887"/>
    <w:rsid w:val="000E6B08"/>
    <w:rsid w:val="000F1B1B"/>
    <w:rsid w:val="000F2955"/>
    <w:rsid w:val="000F2CDD"/>
    <w:rsid w:val="000F2EB2"/>
    <w:rsid w:val="000F3D5B"/>
    <w:rsid w:val="000F4B55"/>
    <w:rsid w:val="000F59B8"/>
    <w:rsid w:val="000F69F9"/>
    <w:rsid w:val="000F6C24"/>
    <w:rsid w:val="000F6E0E"/>
    <w:rsid w:val="000F7D5E"/>
    <w:rsid w:val="000F7DDE"/>
    <w:rsid w:val="000F7ED0"/>
    <w:rsid w:val="0010057E"/>
    <w:rsid w:val="00101325"/>
    <w:rsid w:val="001013E4"/>
    <w:rsid w:val="00101B49"/>
    <w:rsid w:val="00102810"/>
    <w:rsid w:val="0010402B"/>
    <w:rsid w:val="00105866"/>
    <w:rsid w:val="00106181"/>
    <w:rsid w:val="001061FB"/>
    <w:rsid w:val="00107C06"/>
    <w:rsid w:val="00110103"/>
    <w:rsid w:val="00111F9C"/>
    <w:rsid w:val="0011246B"/>
    <w:rsid w:val="00112564"/>
    <w:rsid w:val="0011265A"/>
    <w:rsid w:val="00112E96"/>
    <w:rsid w:val="001142B0"/>
    <w:rsid w:val="00120E05"/>
    <w:rsid w:val="00122225"/>
    <w:rsid w:val="001223C4"/>
    <w:rsid w:val="00125038"/>
    <w:rsid w:val="00125F51"/>
    <w:rsid w:val="00126593"/>
    <w:rsid w:val="00126F08"/>
    <w:rsid w:val="00127C21"/>
    <w:rsid w:val="00127E1A"/>
    <w:rsid w:val="001301A3"/>
    <w:rsid w:val="001306F8"/>
    <w:rsid w:val="001344F8"/>
    <w:rsid w:val="00135482"/>
    <w:rsid w:val="00135A98"/>
    <w:rsid w:val="001378F9"/>
    <w:rsid w:val="00137925"/>
    <w:rsid w:val="001379CD"/>
    <w:rsid w:val="00137BA2"/>
    <w:rsid w:val="001414A5"/>
    <w:rsid w:val="00141A47"/>
    <w:rsid w:val="001428E0"/>
    <w:rsid w:val="001434EB"/>
    <w:rsid w:val="00143E77"/>
    <w:rsid w:val="00144007"/>
    <w:rsid w:val="00146544"/>
    <w:rsid w:val="00147400"/>
    <w:rsid w:val="001479D4"/>
    <w:rsid w:val="001510C7"/>
    <w:rsid w:val="00151389"/>
    <w:rsid w:val="00151C02"/>
    <w:rsid w:val="00152D9C"/>
    <w:rsid w:val="00153CB7"/>
    <w:rsid w:val="00154BF8"/>
    <w:rsid w:val="00154EF4"/>
    <w:rsid w:val="00157CAA"/>
    <w:rsid w:val="00160AE0"/>
    <w:rsid w:val="00162094"/>
    <w:rsid w:val="0016278A"/>
    <w:rsid w:val="001639E1"/>
    <w:rsid w:val="00163B5E"/>
    <w:rsid w:val="0016566F"/>
    <w:rsid w:val="0016731B"/>
    <w:rsid w:val="001675DE"/>
    <w:rsid w:val="00170D25"/>
    <w:rsid w:val="001717FA"/>
    <w:rsid w:val="00172AA0"/>
    <w:rsid w:val="001732E8"/>
    <w:rsid w:val="001736B5"/>
    <w:rsid w:val="00174457"/>
    <w:rsid w:val="00174EE3"/>
    <w:rsid w:val="001754D5"/>
    <w:rsid w:val="00175FD7"/>
    <w:rsid w:val="001765CE"/>
    <w:rsid w:val="0018070E"/>
    <w:rsid w:val="00181751"/>
    <w:rsid w:val="001818C7"/>
    <w:rsid w:val="00181A3F"/>
    <w:rsid w:val="00181C3A"/>
    <w:rsid w:val="001820B7"/>
    <w:rsid w:val="001823BC"/>
    <w:rsid w:val="001824CD"/>
    <w:rsid w:val="0018435A"/>
    <w:rsid w:val="001843CD"/>
    <w:rsid w:val="0019179F"/>
    <w:rsid w:val="00191D90"/>
    <w:rsid w:val="001925D8"/>
    <w:rsid w:val="001930FB"/>
    <w:rsid w:val="001935CD"/>
    <w:rsid w:val="001946C6"/>
    <w:rsid w:val="00194A28"/>
    <w:rsid w:val="00194A97"/>
    <w:rsid w:val="00194BAD"/>
    <w:rsid w:val="00196F9C"/>
    <w:rsid w:val="001A091E"/>
    <w:rsid w:val="001A2615"/>
    <w:rsid w:val="001A2867"/>
    <w:rsid w:val="001A2F12"/>
    <w:rsid w:val="001A3392"/>
    <w:rsid w:val="001A3DD7"/>
    <w:rsid w:val="001A44D6"/>
    <w:rsid w:val="001A4DCD"/>
    <w:rsid w:val="001A67A0"/>
    <w:rsid w:val="001B034E"/>
    <w:rsid w:val="001B0F17"/>
    <w:rsid w:val="001B18C1"/>
    <w:rsid w:val="001B2351"/>
    <w:rsid w:val="001B266F"/>
    <w:rsid w:val="001B362E"/>
    <w:rsid w:val="001B3A3D"/>
    <w:rsid w:val="001B409E"/>
    <w:rsid w:val="001B44A3"/>
    <w:rsid w:val="001B47CD"/>
    <w:rsid w:val="001B6FC5"/>
    <w:rsid w:val="001C03F4"/>
    <w:rsid w:val="001C05C9"/>
    <w:rsid w:val="001C06A7"/>
    <w:rsid w:val="001C0FD6"/>
    <w:rsid w:val="001C19FD"/>
    <w:rsid w:val="001C2EE2"/>
    <w:rsid w:val="001C3B24"/>
    <w:rsid w:val="001C6729"/>
    <w:rsid w:val="001C7635"/>
    <w:rsid w:val="001D07CC"/>
    <w:rsid w:val="001D1A56"/>
    <w:rsid w:val="001D2CA0"/>
    <w:rsid w:val="001D3EB7"/>
    <w:rsid w:val="001D509C"/>
    <w:rsid w:val="001D7481"/>
    <w:rsid w:val="001D79E5"/>
    <w:rsid w:val="001E029C"/>
    <w:rsid w:val="001E1BC5"/>
    <w:rsid w:val="001E2049"/>
    <w:rsid w:val="001E21F5"/>
    <w:rsid w:val="001E2A01"/>
    <w:rsid w:val="001E59EC"/>
    <w:rsid w:val="001E6584"/>
    <w:rsid w:val="001E7B7E"/>
    <w:rsid w:val="001F1BAA"/>
    <w:rsid w:val="001F21FF"/>
    <w:rsid w:val="001F3B5B"/>
    <w:rsid w:val="001F49A5"/>
    <w:rsid w:val="001F4E8A"/>
    <w:rsid w:val="001F624A"/>
    <w:rsid w:val="001F74AC"/>
    <w:rsid w:val="002008BF"/>
    <w:rsid w:val="0020111C"/>
    <w:rsid w:val="002014AB"/>
    <w:rsid w:val="00201A02"/>
    <w:rsid w:val="00201C04"/>
    <w:rsid w:val="0020201D"/>
    <w:rsid w:val="00202609"/>
    <w:rsid w:val="00206D1D"/>
    <w:rsid w:val="00210164"/>
    <w:rsid w:val="002106D8"/>
    <w:rsid w:val="00210817"/>
    <w:rsid w:val="00210E0A"/>
    <w:rsid w:val="0021411C"/>
    <w:rsid w:val="00215C74"/>
    <w:rsid w:val="00216994"/>
    <w:rsid w:val="0022092E"/>
    <w:rsid w:val="00221DA4"/>
    <w:rsid w:val="00221F58"/>
    <w:rsid w:val="00221FBD"/>
    <w:rsid w:val="00222472"/>
    <w:rsid w:val="00222A0C"/>
    <w:rsid w:val="002233AD"/>
    <w:rsid w:val="00223749"/>
    <w:rsid w:val="0022508C"/>
    <w:rsid w:val="00230195"/>
    <w:rsid w:val="0023087F"/>
    <w:rsid w:val="00232890"/>
    <w:rsid w:val="00232B5B"/>
    <w:rsid w:val="00233A81"/>
    <w:rsid w:val="00233F1C"/>
    <w:rsid w:val="002342D8"/>
    <w:rsid w:val="00234F51"/>
    <w:rsid w:val="00235EAD"/>
    <w:rsid w:val="0023666E"/>
    <w:rsid w:val="00236A30"/>
    <w:rsid w:val="00237324"/>
    <w:rsid w:val="00240E4E"/>
    <w:rsid w:val="00242B63"/>
    <w:rsid w:val="00244377"/>
    <w:rsid w:val="00246C39"/>
    <w:rsid w:val="00251E79"/>
    <w:rsid w:val="00252BEC"/>
    <w:rsid w:val="00252F73"/>
    <w:rsid w:val="002530A7"/>
    <w:rsid w:val="002544C5"/>
    <w:rsid w:val="0025519E"/>
    <w:rsid w:val="002570BC"/>
    <w:rsid w:val="0026072D"/>
    <w:rsid w:val="00262F55"/>
    <w:rsid w:val="00263EF0"/>
    <w:rsid w:val="00264A9E"/>
    <w:rsid w:val="00264E28"/>
    <w:rsid w:val="00266ADA"/>
    <w:rsid w:val="00266CB8"/>
    <w:rsid w:val="00267DF8"/>
    <w:rsid w:val="0027042F"/>
    <w:rsid w:val="002713C6"/>
    <w:rsid w:val="00272026"/>
    <w:rsid w:val="00273310"/>
    <w:rsid w:val="0027356D"/>
    <w:rsid w:val="00274323"/>
    <w:rsid w:val="002746FD"/>
    <w:rsid w:val="00274BFB"/>
    <w:rsid w:val="00274F0C"/>
    <w:rsid w:val="002754C3"/>
    <w:rsid w:val="0027674B"/>
    <w:rsid w:val="00282E31"/>
    <w:rsid w:val="00284D3F"/>
    <w:rsid w:val="00284D8D"/>
    <w:rsid w:val="002871DD"/>
    <w:rsid w:val="002923DD"/>
    <w:rsid w:val="00293230"/>
    <w:rsid w:val="0029400D"/>
    <w:rsid w:val="00295595"/>
    <w:rsid w:val="00296E24"/>
    <w:rsid w:val="00297EDF"/>
    <w:rsid w:val="002A1E02"/>
    <w:rsid w:val="002A2D48"/>
    <w:rsid w:val="002A37BF"/>
    <w:rsid w:val="002A4BEA"/>
    <w:rsid w:val="002A611C"/>
    <w:rsid w:val="002A6DB5"/>
    <w:rsid w:val="002A7B93"/>
    <w:rsid w:val="002B16E9"/>
    <w:rsid w:val="002B293A"/>
    <w:rsid w:val="002B30A8"/>
    <w:rsid w:val="002B4426"/>
    <w:rsid w:val="002B6792"/>
    <w:rsid w:val="002B6EA0"/>
    <w:rsid w:val="002C1796"/>
    <w:rsid w:val="002C21C5"/>
    <w:rsid w:val="002C3621"/>
    <w:rsid w:val="002C3D32"/>
    <w:rsid w:val="002C6211"/>
    <w:rsid w:val="002C63C9"/>
    <w:rsid w:val="002C6C6A"/>
    <w:rsid w:val="002C6DDD"/>
    <w:rsid w:val="002D254B"/>
    <w:rsid w:val="002D32BA"/>
    <w:rsid w:val="002D3F9A"/>
    <w:rsid w:val="002D55D5"/>
    <w:rsid w:val="002D5D68"/>
    <w:rsid w:val="002D6B67"/>
    <w:rsid w:val="002E1565"/>
    <w:rsid w:val="002E1638"/>
    <w:rsid w:val="002E1987"/>
    <w:rsid w:val="002E19D5"/>
    <w:rsid w:val="002E24C4"/>
    <w:rsid w:val="002E305B"/>
    <w:rsid w:val="002F0052"/>
    <w:rsid w:val="002F0620"/>
    <w:rsid w:val="002F0AC1"/>
    <w:rsid w:val="002F142A"/>
    <w:rsid w:val="002F1D5C"/>
    <w:rsid w:val="002F32F4"/>
    <w:rsid w:val="002F59BC"/>
    <w:rsid w:val="0030046D"/>
    <w:rsid w:val="00301486"/>
    <w:rsid w:val="00302204"/>
    <w:rsid w:val="00302766"/>
    <w:rsid w:val="00302C7D"/>
    <w:rsid w:val="00302E09"/>
    <w:rsid w:val="00305402"/>
    <w:rsid w:val="00305554"/>
    <w:rsid w:val="003071BB"/>
    <w:rsid w:val="003079BE"/>
    <w:rsid w:val="003109F3"/>
    <w:rsid w:val="00310EC3"/>
    <w:rsid w:val="00311BF7"/>
    <w:rsid w:val="00312733"/>
    <w:rsid w:val="0031298D"/>
    <w:rsid w:val="00312BB6"/>
    <w:rsid w:val="00312E2A"/>
    <w:rsid w:val="00313C30"/>
    <w:rsid w:val="0031452C"/>
    <w:rsid w:val="00317939"/>
    <w:rsid w:val="00325BD0"/>
    <w:rsid w:val="003263D1"/>
    <w:rsid w:val="00326F8A"/>
    <w:rsid w:val="003306EC"/>
    <w:rsid w:val="00330C32"/>
    <w:rsid w:val="003312FD"/>
    <w:rsid w:val="0033154C"/>
    <w:rsid w:val="00331ECA"/>
    <w:rsid w:val="003331D9"/>
    <w:rsid w:val="00333DD5"/>
    <w:rsid w:val="00334B6E"/>
    <w:rsid w:val="0033606D"/>
    <w:rsid w:val="00336403"/>
    <w:rsid w:val="003369DA"/>
    <w:rsid w:val="00336B83"/>
    <w:rsid w:val="00340585"/>
    <w:rsid w:val="00340EED"/>
    <w:rsid w:val="00341959"/>
    <w:rsid w:val="003457E1"/>
    <w:rsid w:val="00347480"/>
    <w:rsid w:val="00347B52"/>
    <w:rsid w:val="00351392"/>
    <w:rsid w:val="00351760"/>
    <w:rsid w:val="003535CF"/>
    <w:rsid w:val="003565E8"/>
    <w:rsid w:val="003576A7"/>
    <w:rsid w:val="00360095"/>
    <w:rsid w:val="003622B8"/>
    <w:rsid w:val="003626B2"/>
    <w:rsid w:val="00362FFF"/>
    <w:rsid w:val="003633FA"/>
    <w:rsid w:val="0036498E"/>
    <w:rsid w:val="00365341"/>
    <w:rsid w:val="00365673"/>
    <w:rsid w:val="00367269"/>
    <w:rsid w:val="00367CC4"/>
    <w:rsid w:val="00370E96"/>
    <w:rsid w:val="00371654"/>
    <w:rsid w:val="00371C09"/>
    <w:rsid w:val="00372ACA"/>
    <w:rsid w:val="00373A63"/>
    <w:rsid w:val="00380801"/>
    <w:rsid w:val="00380A3B"/>
    <w:rsid w:val="00381826"/>
    <w:rsid w:val="00382669"/>
    <w:rsid w:val="003827C3"/>
    <w:rsid w:val="00385402"/>
    <w:rsid w:val="00386353"/>
    <w:rsid w:val="00386A1E"/>
    <w:rsid w:val="0038749A"/>
    <w:rsid w:val="0039049E"/>
    <w:rsid w:val="003921B2"/>
    <w:rsid w:val="003934F7"/>
    <w:rsid w:val="00395563"/>
    <w:rsid w:val="003966BB"/>
    <w:rsid w:val="00396DE4"/>
    <w:rsid w:val="003A114E"/>
    <w:rsid w:val="003A16F1"/>
    <w:rsid w:val="003A35D3"/>
    <w:rsid w:val="003A3F4E"/>
    <w:rsid w:val="003A420E"/>
    <w:rsid w:val="003A48E8"/>
    <w:rsid w:val="003A4A32"/>
    <w:rsid w:val="003A66F2"/>
    <w:rsid w:val="003A6B7A"/>
    <w:rsid w:val="003A6E21"/>
    <w:rsid w:val="003A7817"/>
    <w:rsid w:val="003B0E05"/>
    <w:rsid w:val="003B0ED2"/>
    <w:rsid w:val="003B1C31"/>
    <w:rsid w:val="003B2BFC"/>
    <w:rsid w:val="003B3F84"/>
    <w:rsid w:val="003B478A"/>
    <w:rsid w:val="003B51B2"/>
    <w:rsid w:val="003B7276"/>
    <w:rsid w:val="003C00F7"/>
    <w:rsid w:val="003C10A5"/>
    <w:rsid w:val="003C13DE"/>
    <w:rsid w:val="003C14CD"/>
    <w:rsid w:val="003C25E1"/>
    <w:rsid w:val="003C26B9"/>
    <w:rsid w:val="003C29A1"/>
    <w:rsid w:val="003C30FC"/>
    <w:rsid w:val="003C3B5F"/>
    <w:rsid w:val="003C3D3D"/>
    <w:rsid w:val="003C782E"/>
    <w:rsid w:val="003D094E"/>
    <w:rsid w:val="003D1E50"/>
    <w:rsid w:val="003D227D"/>
    <w:rsid w:val="003D3538"/>
    <w:rsid w:val="003D508B"/>
    <w:rsid w:val="003D596C"/>
    <w:rsid w:val="003D7168"/>
    <w:rsid w:val="003D7316"/>
    <w:rsid w:val="003E1212"/>
    <w:rsid w:val="003E2225"/>
    <w:rsid w:val="003E237B"/>
    <w:rsid w:val="003E26E3"/>
    <w:rsid w:val="003E2CD4"/>
    <w:rsid w:val="003E35E3"/>
    <w:rsid w:val="003E36F2"/>
    <w:rsid w:val="003E3C26"/>
    <w:rsid w:val="003E54D8"/>
    <w:rsid w:val="003E631A"/>
    <w:rsid w:val="003E6A97"/>
    <w:rsid w:val="003E7340"/>
    <w:rsid w:val="003F1572"/>
    <w:rsid w:val="003F28F0"/>
    <w:rsid w:val="003F3F57"/>
    <w:rsid w:val="003F40EA"/>
    <w:rsid w:val="003F5804"/>
    <w:rsid w:val="003F5943"/>
    <w:rsid w:val="003F5BC8"/>
    <w:rsid w:val="00400603"/>
    <w:rsid w:val="00402F03"/>
    <w:rsid w:val="00404173"/>
    <w:rsid w:val="00404883"/>
    <w:rsid w:val="00404DAC"/>
    <w:rsid w:val="0040574B"/>
    <w:rsid w:val="00406DCD"/>
    <w:rsid w:val="004076E0"/>
    <w:rsid w:val="00411238"/>
    <w:rsid w:val="00411F30"/>
    <w:rsid w:val="00412E33"/>
    <w:rsid w:val="00413045"/>
    <w:rsid w:val="00413F19"/>
    <w:rsid w:val="004157B4"/>
    <w:rsid w:val="00423EF1"/>
    <w:rsid w:val="00424706"/>
    <w:rsid w:val="00424C68"/>
    <w:rsid w:val="00425C80"/>
    <w:rsid w:val="004264B6"/>
    <w:rsid w:val="00427334"/>
    <w:rsid w:val="0043201C"/>
    <w:rsid w:val="004323E0"/>
    <w:rsid w:val="00432D76"/>
    <w:rsid w:val="00432ED7"/>
    <w:rsid w:val="00433648"/>
    <w:rsid w:val="004343DC"/>
    <w:rsid w:val="00434865"/>
    <w:rsid w:val="0043496B"/>
    <w:rsid w:val="00435184"/>
    <w:rsid w:val="0043553A"/>
    <w:rsid w:val="00436D0A"/>
    <w:rsid w:val="00441073"/>
    <w:rsid w:val="00443687"/>
    <w:rsid w:val="004437E9"/>
    <w:rsid w:val="00444B0B"/>
    <w:rsid w:val="004451C3"/>
    <w:rsid w:val="00446A7A"/>
    <w:rsid w:val="00452799"/>
    <w:rsid w:val="00452B5C"/>
    <w:rsid w:val="00453297"/>
    <w:rsid w:val="004544BD"/>
    <w:rsid w:val="00455484"/>
    <w:rsid w:val="0045579A"/>
    <w:rsid w:val="004565DA"/>
    <w:rsid w:val="0045698D"/>
    <w:rsid w:val="00457611"/>
    <w:rsid w:val="00460347"/>
    <w:rsid w:val="00460389"/>
    <w:rsid w:val="00463458"/>
    <w:rsid w:val="00464461"/>
    <w:rsid w:val="0046461E"/>
    <w:rsid w:val="00464BB7"/>
    <w:rsid w:val="00465A7C"/>
    <w:rsid w:val="004665F9"/>
    <w:rsid w:val="00467067"/>
    <w:rsid w:val="00467414"/>
    <w:rsid w:val="0047035B"/>
    <w:rsid w:val="004712CD"/>
    <w:rsid w:val="0047173E"/>
    <w:rsid w:val="00471C5F"/>
    <w:rsid w:val="0047358D"/>
    <w:rsid w:val="00473611"/>
    <w:rsid w:val="0047476B"/>
    <w:rsid w:val="00475780"/>
    <w:rsid w:val="00475A64"/>
    <w:rsid w:val="00475B92"/>
    <w:rsid w:val="00476001"/>
    <w:rsid w:val="00476430"/>
    <w:rsid w:val="004764E3"/>
    <w:rsid w:val="0047757A"/>
    <w:rsid w:val="00480BE4"/>
    <w:rsid w:val="00480D95"/>
    <w:rsid w:val="0048164E"/>
    <w:rsid w:val="00481997"/>
    <w:rsid w:val="00483E66"/>
    <w:rsid w:val="004842E8"/>
    <w:rsid w:val="00484CB2"/>
    <w:rsid w:val="00486392"/>
    <w:rsid w:val="00486B55"/>
    <w:rsid w:val="0049019B"/>
    <w:rsid w:val="00491466"/>
    <w:rsid w:val="004918AF"/>
    <w:rsid w:val="00491FD8"/>
    <w:rsid w:val="0049234C"/>
    <w:rsid w:val="00493F48"/>
    <w:rsid w:val="00494339"/>
    <w:rsid w:val="004943F5"/>
    <w:rsid w:val="00495AEE"/>
    <w:rsid w:val="004972DB"/>
    <w:rsid w:val="00497EF9"/>
    <w:rsid w:val="004A1D58"/>
    <w:rsid w:val="004A2013"/>
    <w:rsid w:val="004A272F"/>
    <w:rsid w:val="004A3BA4"/>
    <w:rsid w:val="004A4B6F"/>
    <w:rsid w:val="004A6D9E"/>
    <w:rsid w:val="004A7184"/>
    <w:rsid w:val="004B07F1"/>
    <w:rsid w:val="004B0D87"/>
    <w:rsid w:val="004B164E"/>
    <w:rsid w:val="004B1DBC"/>
    <w:rsid w:val="004B4097"/>
    <w:rsid w:val="004B43E4"/>
    <w:rsid w:val="004B51DC"/>
    <w:rsid w:val="004B63D6"/>
    <w:rsid w:val="004B65DF"/>
    <w:rsid w:val="004B79C0"/>
    <w:rsid w:val="004C027C"/>
    <w:rsid w:val="004C1DDC"/>
    <w:rsid w:val="004C2B7E"/>
    <w:rsid w:val="004C2E4F"/>
    <w:rsid w:val="004C47A4"/>
    <w:rsid w:val="004C59E4"/>
    <w:rsid w:val="004C706C"/>
    <w:rsid w:val="004C72CA"/>
    <w:rsid w:val="004D085B"/>
    <w:rsid w:val="004D1356"/>
    <w:rsid w:val="004D14B0"/>
    <w:rsid w:val="004D2AFD"/>
    <w:rsid w:val="004D38BF"/>
    <w:rsid w:val="004D4A5B"/>
    <w:rsid w:val="004D5DBA"/>
    <w:rsid w:val="004D76E2"/>
    <w:rsid w:val="004E31DF"/>
    <w:rsid w:val="004E3B9C"/>
    <w:rsid w:val="004E45CF"/>
    <w:rsid w:val="004E4F37"/>
    <w:rsid w:val="004E643D"/>
    <w:rsid w:val="004E7B8C"/>
    <w:rsid w:val="004F0EB0"/>
    <w:rsid w:val="004F1518"/>
    <w:rsid w:val="004F2C8B"/>
    <w:rsid w:val="004F3036"/>
    <w:rsid w:val="004F3995"/>
    <w:rsid w:val="004F4723"/>
    <w:rsid w:val="004F4B2B"/>
    <w:rsid w:val="004F5E5A"/>
    <w:rsid w:val="004F7636"/>
    <w:rsid w:val="004F7D6F"/>
    <w:rsid w:val="004F7E79"/>
    <w:rsid w:val="004F7FC8"/>
    <w:rsid w:val="00500A56"/>
    <w:rsid w:val="005018BA"/>
    <w:rsid w:val="005023B9"/>
    <w:rsid w:val="00502BCC"/>
    <w:rsid w:val="0050493D"/>
    <w:rsid w:val="00505CCB"/>
    <w:rsid w:val="00506070"/>
    <w:rsid w:val="005067F1"/>
    <w:rsid w:val="00506E38"/>
    <w:rsid w:val="00506F69"/>
    <w:rsid w:val="0050720C"/>
    <w:rsid w:val="00507620"/>
    <w:rsid w:val="00510096"/>
    <w:rsid w:val="00510722"/>
    <w:rsid w:val="00510A15"/>
    <w:rsid w:val="00510FB0"/>
    <w:rsid w:val="00511E43"/>
    <w:rsid w:val="005122FD"/>
    <w:rsid w:val="00515065"/>
    <w:rsid w:val="00520028"/>
    <w:rsid w:val="005207B9"/>
    <w:rsid w:val="00520F88"/>
    <w:rsid w:val="00521071"/>
    <w:rsid w:val="00522C62"/>
    <w:rsid w:val="00522E2B"/>
    <w:rsid w:val="00524848"/>
    <w:rsid w:val="00524A90"/>
    <w:rsid w:val="00525AE7"/>
    <w:rsid w:val="005268C8"/>
    <w:rsid w:val="00527218"/>
    <w:rsid w:val="005274E2"/>
    <w:rsid w:val="0052792A"/>
    <w:rsid w:val="00530A25"/>
    <w:rsid w:val="00531241"/>
    <w:rsid w:val="005315C7"/>
    <w:rsid w:val="005318FF"/>
    <w:rsid w:val="00531D41"/>
    <w:rsid w:val="00532016"/>
    <w:rsid w:val="005334F6"/>
    <w:rsid w:val="005350DE"/>
    <w:rsid w:val="0053526D"/>
    <w:rsid w:val="00535716"/>
    <w:rsid w:val="00535AD9"/>
    <w:rsid w:val="00535E11"/>
    <w:rsid w:val="005370AF"/>
    <w:rsid w:val="005403EA"/>
    <w:rsid w:val="00541489"/>
    <w:rsid w:val="00542778"/>
    <w:rsid w:val="0054359B"/>
    <w:rsid w:val="00543BF6"/>
    <w:rsid w:val="00543FAF"/>
    <w:rsid w:val="00544D9B"/>
    <w:rsid w:val="00544DED"/>
    <w:rsid w:val="00544E43"/>
    <w:rsid w:val="0054613E"/>
    <w:rsid w:val="00547532"/>
    <w:rsid w:val="005501D3"/>
    <w:rsid w:val="00553C43"/>
    <w:rsid w:val="005563EC"/>
    <w:rsid w:val="0055699A"/>
    <w:rsid w:val="005601B1"/>
    <w:rsid w:val="00560278"/>
    <w:rsid w:val="0056059A"/>
    <w:rsid w:val="00560A37"/>
    <w:rsid w:val="00564E7E"/>
    <w:rsid w:val="00564EE8"/>
    <w:rsid w:val="005706D9"/>
    <w:rsid w:val="00570D78"/>
    <w:rsid w:val="00574F08"/>
    <w:rsid w:val="00576A8A"/>
    <w:rsid w:val="00577092"/>
    <w:rsid w:val="005773FB"/>
    <w:rsid w:val="0057757E"/>
    <w:rsid w:val="00581202"/>
    <w:rsid w:val="005813CA"/>
    <w:rsid w:val="0058282E"/>
    <w:rsid w:val="00582C5A"/>
    <w:rsid w:val="00582DCB"/>
    <w:rsid w:val="0058537A"/>
    <w:rsid w:val="0058579C"/>
    <w:rsid w:val="00587A94"/>
    <w:rsid w:val="0059139A"/>
    <w:rsid w:val="00591520"/>
    <w:rsid w:val="00592591"/>
    <w:rsid w:val="00592A9E"/>
    <w:rsid w:val="005930AB"/>
    <w:rsid w:val="00593887"/>
    <w:rsid w:val="00594405"/>
    <w:rsid w:val="005949C6"/>
    <w:rsid w:val="005949DC"/>
    <w:rsid w:val="005962ED"/>
    <w:rsid w:val="005964C9"/>
    <w:rsid w:val="00596FC4"/>
    <w:rsid w:val="00597911"/>
    <w:rsid w:val="005A0293"/>
    <w:rsid w:val="005A04B2"/>
    <w:rsid w:val="005A07ED"/>
    <w:rsid w:val="005A25C6"/>
    <w:rsid w:val="005A28F4"/>
    <w:rsid w:val="005A3EE1"/>
    <w:rsid w:val="005A45D0"/>
    <w:rsid w:val="005A486C"/>
    <w:rsid w:val="005A4CCF"/>
    <w:rsid w:val="005A58BA"/>
    <w:rsid w:val="005A5B99"/>
    <w:rsid w:val="005A5D51"/>
    <w:rsid w:val="005A5FB1"/>
    <w:rsid w:val="005A70A4"/>
    <w:rsid w:val="005A754C"/>
    <w:rsid w:val="005B1DAD"/>
    <w:rsid w:val="005B2581"/>
    <w:rsid w:val="005B2C11"/>
    <w:rsid w:val="005B6705"/>
    <w:rsid w:val="005B6A8B"/>
    <w:rsid w:val="005B71E8"/>
    <w:rsid w:val="005C01FB"/>
    <w:rsid w:val="005C29AF"/>
    <w:rsid w:val="005C32D0"/>
    <w:rsid w:val="005C480B"/>
    <w:rsid w:val="005C5130"/>
    <w:rsid w:val="005C58F1"/>
    <w:rsid w:val="005C6AF9"/>
    <w:rsid w:val="005C745F"/>
    <w:rsid w:val="005C767D"/>
    <w:rsid w:val="005D0C3C"/>
    <w:rsid w:val="005D220C"/>
    <w:rsid w:val="005D3332"/>
    <w:rsid w:val="005D40F0"/>
    <w:rsid w:val="005D5395"/>
    <w:rsid w:val="005D5E6E"/>
    <w:rsid w:val="005D795B"/>
    <w:rsid w:val="005E3589"/>
    <w:rsid w:val="005E3A79"/>
    <w:rsid w:val="005E4ADF"/>
    <w:rsid w:val="005E59D6"/>
    <w:rsid w:val="005E5FA5"/>
    <w:rsid w:val="005E6AE4"/>
    <w:rsid w:val="005F3EB1"/>
    <w:rsid w:val="005F4920"/>
    <w:rsid w:val="005F54FE"/>
    <w:rsid w:val="006000D6"/>
    <w:rsid w:val="0060062C"/>
    <w:rsid w:val="00600F4A"/>
    <w:rsid w:val="00604B9A"/>
    <w:rsid w:val="0060593A"/>
    <w:rsid w:val="00606130"/>
    <w:rsid w:val="0061033D"/>
    <w:rsid w:val="0061415C"/>
    <w:rsid w:val="006166C0"/>
    <w:rsid w:val="0061783F"/>
    <w:rsid w:val="0062139F"/>
    <w:rsid w:val="00621F88"/>
    <w:rsid w:val="00625677"/>
    <w:rsid w:val="006257D3"/>
    <w:rsid w:val="00626EFF"/>
    <w:rsid w:val="0062777B"/>
    <w:rsid w:val="00630FAB"/>
    <w:rsid w:val="006317B7"/>
    <w:rsid w:val="006351B3"/>
    <w:rsid w:val="006355FA"/>
    <w:rsid w:val="00637DFC"/>
    <w:rsid w:val="00640F4A"/>
    <w:rsid w:val="0064212B"/>
    <w:rsid w:val="0064446C"/>
    <w:rsid w:val="00644602"/>
    <w:rsid w:val="006471D1"/>
    <w:rsid w:val="00653A9F"/>
    <w:rsid w:val="0065458E"/>
    <w:rsid w:val="00654DAB"/>
    <w:rsid w:val="006555B4"/>
    <w:rsid w:val="00660CC1"/>
    <w:rsid w:val="006618EA"/>
    <w:rsid w:val="00663FEF"/>
    <w:rsid w:val="0066414B"/>
    <w:rsid w:val="00665C18"/>
    <w:rsid w:val="00666CDB"/>
    <w:rsid w:val="00670E80"/>
    <w:rsid w:val="00671D1D"/>
    <w:rsid w:val="0067297F"/>
    <w:rsid w:val="00672BD5"/>
    <w:rsid w:val="006732C0"/>
    <w:rsid w:val="006746CA"/>
    <w:rsid w:val="00675014"/>
    <w:rsid w:val="0067527E"/>
    <w:rsid w:val="00677C65"/>
    <w:rsid w:val="00680358"/>
    <w:rsid w:val="00680EF6"/>
    <w:rsid w:val="00681AAB"/>
    <w:rsid w:val="00682106"/>
    <w:rsid w:val="006831D3"/>
    <w:rsid w:val="00683419"/>
    <w:rsid w:val="006834D2"/>
    <w:rsid w:val="0068434A"/>
    <w:rsid w:val="006907B2"/>
    <w:rsid w:val="00690934"/>
    <w:rsid w:val="00690D4E"/>
    <w:rsid w:val="006913F7"/>
    <w:rsid w:val="006915F7"/>
    <w:rsid w:val="00693C14"/>
    <w:rsid w:val="00694BD7"/>
    <w:rsid w:val="00694E38"/>
    <w:rsid w:val="00695F00"/>
    <w:rsid w:val="006A11A1"/>
    <w:rsid w:val="006A5BFD"/>
    <w:rsid w:val="006B09A4"/>
    <w:rsid w:val="006B126E"/>
    <w:rsid w:val="006B1334"/>
    <w:rsid w:val="006B1928"/>
    <w:rsid w:val="006B3DA9"/>
    <w:rsid w:val="006B6471"/>
    <w:rsid w:val="006B65CC"/>
    <w:rsid w:val="006B67D6"/>
    <w:rsid w:val="006B73BD"/>
    <w:rsid w:val="006C02C9"/>
    <w:rsid w:val="006C0991"/>
    <w:rsid w:val="006C0E49"/>
    <w:rsid w:val="006C19FB"/>
    <w:rsid w:val="006C1FD6"/>
    <w:rsid w:val="006C2631"/>
    <w:rsid w:val="006C3B25"/>
    <w:rsid w:val="006C49AD"/>
    <w:rsid w:val="006C7603"/>
    <w:rsid w:val="006D1345"/>
    <w:rsid w:val="006D278E"/>
    <w:rsid w:val="006D2DC1"/>
    <w:rsid w:val="006D347C"/>
    <w:rsid w:val="006D35C9"/>
    <w:rsid w:val="006D4012"/>
    <w:rsid w:val="006D5734"/>
    <w:rsid w:val="006D66F1"/>
    <w:rsid w:val="006D6C21"/>
    <w:rsid w:val="006D6D96"/>
    <w:rsid w:val="006D6DA0"/>
    <w:rsid w:val="006D7DE6"/>
    <w:rsid w:val="006E0C1D"/>
    <w:rsid w:val="006E1A3C"/>
    <w:rsid w:val="006E3747"/>
    <w:rsid w:val="006E5402"/>
    <w:rsid w:val="006E5FE5"/>
    <w:rsid w:val="006E77C6"/>
    <w:rsid w:val="006F059C"/>
    <w:rsid w:val="006F303B"/>
    <w:rsid w:val="006F3885"/>
    <w:rsid w:val="006F3E58"/>
    <w:rsid w:val="006F651E"/>
    <w:rsid w:val="006F7BE7"/>
    <w:rsid w:val="007004D9"/>
    <w:rsid w:val="00700F68"/>
    <w:rsid w:val="007031F9"/>
    <w:rsid w:val="00703561"/>
    <w:rsid w:val="0070412D"/>
    <w:rsid w:val="007070CD"/>
    <w:rsid w:val="00710032"/>
    <w:rsid w:val="007101F2"/>
    <w:rsid w:val="00712D76"/>
    <w:rsid w:val="00713822"/>
    <w:rsid w:val="00714E01"/>
    <w:rsid w:val="00716642"/>
    <w:rsid w:val="00717922"/>
    <w:rsid w:val="00717B92"/>
    <w:rsid w:val="00720723"/>
    <w:rsid w:val="00720F53"/>
    <w:rsid w:val="007213F0"/>
    <w:rsid w:val="00722345"/>
    <w:rsid w:val="007224EC"/>
    <w:rsid w:val="00722E2E"/>
    <w:rsid w:val="00724BAF"/>
    <w:rsid w:val="0073031A"/>
    <w:rsid w:val="0073083E"/>
    <w:rsid w:val="00732992"/>
    <w:rsid w:val="0073536F"/>
    <w:rsid w:val="007357D4"/>
    <w:rsid w:val="00736052"/>
    <w:rsid w:val="00740901"/>
    <w:rsid w:val="0074228B"/>
    <w:rsid w:val="007433AA"/>
    <w:rsid w:val="007449CB"/>
    <w:rsid w:val="0074530D"/>
    <w:rsid w:val="00745D62"/>
    <w:rsid w:val="00746492"/>
    <w:rsid w:val="00747014"/>
    <w:rsid w:val="00750BDF"/>
    <w:rsid w:val="00751A6F"/>
    <w:rsid w:val="007523B5"/>
    <w:rsid w:val="007534DA"/>
    <w:rsid w:val="00754E5B"/>
    <w:rsid w:val="0075639D"/>
    <w:rsid w:val="00756459"/>
    <w:rsid w:val="00756631"/>
    <w:rsid w:val="0075753E"/>
    <w:rsid w:val="00757A49"/>
    <w:rsid w:val="00761521"/>
    <w:rsid w:val="0076379A"/>
    <w:rsid w:val="0076515E"/>
    <w:rsid w:val="00766491"/>
    <w:rsid w:val="00766C01"/>
    <w:rsid w:val="0077221D"/>
    <w:rsid w:val="00774EB9"/>
    <w:rsid w:val="00775B7B"/>
    <w:rsid w:val="00777DB0"/>
    <w:rsid w:val="00780D01"/>
    <w:rsid w:val="007830B0"/>
    <w:rsid w:val="00784364"/>
    <w:rsid w:val="00784F77"/>
    <w:rsid w:val="00785561"/>
    <w:rsid w:val="007857BC"/>
    <w:rsid w:val="0079127C"/>
    <w:rsid w:val="00791A13"/>
    <w:rsid w:val="00792B53"/>
    <w:rsid w:val="00792D69"/>
    <w:rsid w:val="00793158"/>
    <w:rsid w:val="00793228"/>
    <w:rsid w:val="0079377B"/>
    <w:rsid w:val="00795A91"/>
    <w:rsid w:val="00796B20"/>
    <w:rsid w:val="007970A5"/>
    <w:rsid w:val="00797AA9"/>
    <w:rsid w:val="007A07F9"/>
    <w:rsid w:val="007A1613"/>
    <w:rsid w:val="007A2084"/>
    <w:rsid w:val="007A20CF"/>
    <w:rsid w:val="007A2269"/>
    <w:rsid w:val="007A288E"/>
    <w:rsid w:val="007A3127"/>
    <w:rsid w:val="007A3BA8"/>
    <w:rsid w:val="007A3CC2"/>
    <w:rsid w:val="007A3FCE"/>
    <w:rsid w:val="007A49F2"/>
    <w:rsid w:val="007A6017"/>
    <w:rsid w:val="007A6A33"/>
    <w:rsid w:val="007B02FD"/>
    <w:rsid w:val="007B050C"/>
    <w:rsid w:val="007B11EB"/>
    <w:rsid w:val="007B575C"/>
    <w:rsid w:val="007B6F76"/>
    <w:rsid w:val="007B7748"/>
    <w:rsid w:val="007C05F6"/>
    <w:rsid w:val="007C1F25"/>
    <w:rsid w:val="007C38ED"/>
    <w:rsid w:val="007C7E3B"/>
    <w:rsid w:val="007D10EF"/>
    <w:rsid w:val="007D2A09"/>
    <w:rsid w:val="007D3339"/>
    <w:rsid w:val="007D3C3A"/>
    <w:rsid w:val="007D43C4"/>
    <w:rsid w:val="007D4976"/>
    <w:rsid w:val="007D4B92"/>
    <w:rsid w:val="007D4F24"/>
    <w:rsid w:val="007D5219"/>
    <w:rsid w:val="007D5A02"/>
    <w:rsid w:val="007D6564"/>
    <w:rsid w:val="007E0DF6"/>
    <w:rsid w:val="007E1786"/>
    <w:rsid w:val="007E2A02"/>
    <w:rsid w:val="007E42C1"/>
    <w:rsid w:val="007E4DE7"/>
    <w:rsid w:val="007E50CA"/>
    <w:rsid w:val="007E616B"/>
    <w:rsid w:val="007E61DA"/>
    <w:rsid w:val="007E75EE"/>
    <w:rsid w:val="007E7E40"/>
    <w:rsid w:val="007F282C"/>
    <w:rsid w:val="007F3E41"/>
    <w:rsid w:val="007F45ED"/>
    <w:rsid w:val="007F4B51"/>
    <w:rsid w:val="007F6133"/>
    <w:rsid w:val="007F7C44"/>
    <w:rsid w:val="008034EA"/>
    <w:rsid w:val="008038C5"/>
    <w:rsid w:val="00804DF0"/>
    <w:rsid w:val="00804E1B"/>
    <w:rsid w:val="00805786"/>
    <w:rsid w:val="008069FA"/>
    <w:rsid w:val="00806AB3"/>
    <w:rsid w:val="008100EE"/>
    <w:rsid w:val="008102B9"/>
    <w:rsid w:val="0081059C"/>
    <w:rsid w:val="00810BB7"/>
    <w:rsid w:val="0081147F"/>
    <w:rsid w:val="00812653"/>
    <w:rsid w:val="0081453D"/>
    <w:rsid w:val="00814AEB"/>
    <w:rsid w:val="0081569D"/>
    <w:rsid w:val="00815CD5"/>
    <w:rsid w:val="00816134"/>
    <w:rsid w:val="00816B62"/>
    <w:rsid w:val="008172DA"/>
    <w:rsid w:val="0081780D"/>
    <w:rsid w:val="008224BB"/>
    <w:rsid w:val="00823804"/>
    <w:rsid w:val="00823E63"/>
    <w:rsid w:val="0082428F"/>
    <w:rsid w:val="008259F3"/>
    <w:rsid w:val="008319CF"/>
    <w:rsid w:val="008321EB"/>
    <w:rsid w:val="008330F9"/>
    <w:rsid w:val="008338D7"/>
    <w:rsid w:val="00833AE4"/>
    <w:rsid w:val="00834FC3"/>
    <w:rsid w:val="008355F4"/>
    <w:rsid w:val="00836BA7"/>
    <w:rsid w:val="00836DF0"/>
    <w:rsid w:val="00836E0F"/>
    <w:rsid w:val="00837E64"/>
    <w:rsid w:val="00840085"/>
    <w:rsid w:val="00840ADA"/>
    <w:rsid w:val="00842CB6"/>
    <w:rsid w:val="00843BD9"/>
    <w:rsid w:val="00846254"/>
    <w:rsid w:val="00847CA8"/>
    <w:rsid w:val="00851CB1"/>
    <w:rsid w:val="00852BDD"/>
    <w:rsid w:val="00854245"/>
    <w:rsid w:val="00856D1D"/>
    <w:rsid w:val="00861367"/>
    <w:rsid w:val="00861392"/>
    <w:rsid w:val="00864826"/>
    <w:rsid w:val="00866EE6"/>
    <w:rsid w:val="00866FA1"/>
    <w:rsid w:val="00867835"/>
    <w:rsid w:val="00871098"/>
    <w:rsid w:val="00874384"/>
    <w:rsid w:val="0087677B"/>
    <w:rsid w:val="008806B6"/>
    <w:rsid w:val="008813AD"/>
    <w:rsid w:val="00881A26"/>
    <w:rsid w:val="00885380"/>
    <w:rsid w:val="00886707"/>
    <w:rsid w:val="00886AFC"/>
    <w:rsid w:val="0089112A"/>
    <w:rsid w:val="00895974"/>
    <w:rsid w:val="0089615D"/>
    <w:rsid w:val="00897EFD"/>
    <w:rsid w:val="008A0EAF"/>
    <w:rsid w:val="008A0FB3"/>
    <w:rsid w:val="008A1231"/>
    <w:rsid w:val="008A1675"/>
    <w:rsid w:val="008A2D61"/>
    <w:rsid w:val="008A36BA"/>
    <w:rsid w:val="008A528F"/>
    <w:rsid w:val="008A5EBF"/>
    <w:rsid w:val="008A68EA"/>
    <w:rsid w:val="008B0A32"/>
    <w:rsid w:val="008B3E7E"/>
    <w:rsid w:val="008B45F8"/>
    <w:rsid w:val="008B4E9F"/>
    <w:rsid w:val="008B7370"/>
    <w:rsid w:val="008B7526"/>
    <w:rsid w:val="008B7B1E"/>
    <w:rsid w:val="008C0155"/>
    <w:rsid w:val="008C0209"/>
    <w:rsid w:val="008C0F25"/>
    <w:rsid w:val="008C2F3F"/>
    <w:rsid w:val="008C3BB8"/>
    <w:rsid w:val="008C3DC6"/>
    <w:rsid w:val="008C438B"/>
    <w:rsid w:val="008C54BA"/>
    <w:rsid w:val="008C6B57"/>
    <w:rsid w:val="008C7CCA"/>
    <w:rsid w:val="008D0203"/>
    <w:rsid w:val="008D23A1"/>
    <w:rsid w:val="008D42CD"/>
    <w:rsid w:val="008D4611"/>
    <w:rsid w:val="008D542E"/>
    <w:rsid w:val="008D7BF7"/>
    <w:rsid w:val="008D7E2E"/>
    <w:rsid w:val="008E06F5"/>
    <w:rsid w:val="008E157F"/>
    <w:rsid w:val="008E2005"/>
    <w:rsid w:val="008E25D8"/>
    <w:rsid w:val="008E261E"/>
    <w:rsid w:val="008E3033"/>
    <w:rsid w:val="008E694F"/>
    <w:rsid w:val="008F09F0"/>
    <w:rsid w:val="008F13D4"/>
    <w:rsid w:val="008F348C"/>
    <w:rsid w:val="008F3704"/>
    <w:rsid w:val="008F3C9C"/>
    <w:rsid w:val="008F454C"/>
    <w:rsid w:val="009019B6"/>
    <w:rsid w:val="009024D4"/>
    <w:rsid w:val="00907944"/>
    <w:rsid w:val="00910016"/>
    <w:rsid w:val="009105AE"/>
    <w:rsid w:val="00914DE6"/>
    <w:rsid w:val="00915501"/>
    <w:rsid w:val="009157B1"/>
    <w:rsid w:val="00915E14"/>
    <w:rsid w:val="0091610F"/>
    <w:rsid w:val="00916CD8"/>
    <w:rsid w:val="00917EBA"/>
    <w:rsid w:val="00920694"/>
    <w:rsid w:val="009221F0"/>
    <w:rsid w:val="00922214"/>
    <w:rsid w:val="00924843"/>
    <w:rsid w:val="009253F2"/>
    <w:rsid w:val="009301D4"/>
    <w:rsid w:val="0093090D"/>
    <w:rsid w:val="00931664"/>
    <w:rsid w:val="00932308"/>
    <w:rsid w:val="0093488C"/>
    <w:rsid w:val="00936E7B"/>
    <w:rsid w:val="00936FA8"/>
    <w:rsid w:val="0094020F"/>
    <w:rsid w:val="00942216"/>
    <w:rsid w:val="00942C36"/>
    <w:rsid w:val="009434AD"/>
    <w:rsid w:val="00945405"/>
    <w:rsid w:val="00945F17"/>
    <w:rsid w:val="00947772"/>
    <w:rsid w:val="00950151"/>
    <w:rsid w:val="00950DB2"/>
    <w:rsid w:val="009519EF"/>
    <w:rsid w:val="00953750"/>
    <w:rsid w:val="00953D43"/>
    <w:rsid w:val="00955390"/>
    <w:rsid w:val="009553D7"/>
    <w:rsid w:val="009556FA"/>
    <w:rsid w:val="00957484"/>
    <w:rsid w:val="0095794E"/>
    <w:rsid w:val="00960DB8"/>
    <w:rsid w:val="00960FC2"/>
    <w:rsid w:val="0096124C"/>
    <w:rsid w:val="009613A8"/>
    <w:rsid w:val="00961920"/>
    <w:rsid w:val="00963263"/>
    <w:rsid w:val="00965C89"/>
    <w:rsid w:val="009666C2"/>
    <w:rsid w:val="00967338"/>
    <w:rsid w:val="00971E6D"/>
    <w:rsid w:val="00971ED2"/>
    <w:rsid w:val="00972CFC"/>
    <w:rsid w:val="00972FBA"/>
    <w:rsid w:val="0097441C"/>
    <w:rsid w:val="00975425"/>
    <w:rsid w:val="0097639C"/>
    <w:rsid w:val="009777F5"/>
    <w:rsid w:val="0098019E"/>
    <w:rsid w:val="0098060E"/>
    <w:rsid w:val="009824CF"/>
    <w:rsid w:val="00985040"/>
    <w:rsid w:val="009860AA"/>
    <w:rsid w:val="009860DD"/>
    <w:rsid w:val="00991A6A"/>
    <w:rsid w:val="00991D9F"/>
    <w:rsid w:val="00993010"/>
    <w:rsid w:val="009935B5"/>
    <w:rsid w:val="00993AC7"/>
    <w:rsid w:val="0099479B"/>
    <w:rsid w:val="00994F5A"/>
    <w:rsid w:val="0099538C"/>
    <w:rsid w:val="009965D7"/>
    <w:rsid w:val="009A25B7"/>
    <w:rsid w:val="009A3059"/>
    <w:rsid w:val="009A5D30"/>
    <w:rsid w:val="009A5E6B"/>
    <w:rsid w:val="009A7DBA"/>
    <w:rsid w:val="009B0339"/>
    <w:rsid w:val="009B06B8"/>
    <w:rsid w:val="009B0CCF"/>
    <w:rsid w:val="009B2D61"/>
    <w:rsid w:val="009B4587"/>
    <w:rsid w:val="009B4C67"/>
    <w:rsid w:val="009B4EBA"/>
    <w:rsid w:val="009B5448"/>
    <w:rsid w:val="009B678E"/>
    <w:rsid w:val="009B6AF1"/>
    <w:rsid w:val="009B7856"/>
    <w:rsid w:val="009C45BB"/>
    <w:rsid w:val="009C609E"/>
    <w:rsid w:val="009C64EF"/>
    <w:rsid w:val="009C734B"/>
    <w:rsid w:val="009D049D"/>
    <w:rsid w:val="009D19C3"/>
    <w:rsid w:val="009D2007"/>
    <w:rsid w:val="009D51A5"/>
    <w:rsid w:val="009D6058"/>
    <w:rsid w:val="009D6140"/>
    <w:rsid w:val="009D63CA"/>
    <w:rsid w:val="009D7115"/>
    <w:rsid w:val="009E3691"/>
    <w:rsid w:val="009E36B0"/>
    <w:rsid w:val="009E454B"/>
    <w:rsid w:val="009E4794"/>
    <w:rsid w:val="009E6D46"/>
    <w:rsid w:val="009F04A2"/>
    <w:rsid w:val="009F0612"/>
    <w:rsid w:val="009F0980"/>
    <w:rsid w:val="009F12F6"/>
    <w:rsid w:val="009F1D35"/>
    <w:rsid w:val="009F26E8"/>
    <w:rsid w:val="009F5041"/>
    <w:rsid w:val="009F7449"/>
    <w:rsid w:val="009F7B7B"/>
    <w:rsid w:val="00A00CFA"/>
    <w:rsid w:val="00A01406"/>
    <w:rsid w:val="00A02540"/>
    <w:rsid w:val="00A02A86"/>
    <w:rsid w:val="00A0336B"/>
    <w:rsid w:val="00A034E9"/>
    <w:rsid w:val="00A0654C"/>
    <w:rsid w:val="00A069E4"/>
    <w:rsid w:val="00A11393"/>
    <w:rsid w:val="00A125ED"/>
    <w:rsid w:val="00A13AE6"/>
    <w:rsid w:val="00A1526B"/>
    <w:rsid w:val="00A16458"/>
    <w:rsid w:val="00A17A2B"/>
    <w:rsid w:val="00A20653"/>
    <w:rsid w:val="00A20A14"/>
    <w:rsid w:val="00A21AAA"/>
    <w:rsid w:val="00A22959"/>
    <w:rsid w:val="00A234EC"/>
    <w:rsid w:val="00A24CB0"/>
    <w:rsid w:val="00A24E2D"/>
    <w:rsid w:val="00A264EC"/>
    <w:rsid w:val="00A278F1"/>
    <w:rsid w:val="00A31C72"/>
    <w:rsid w:val="00A33237"/>
    <w:rsid w:val="00A33DFB"/>
    <w:rsid w:val="00A34E98"/>
    <w:rsid w:val="00A36529"/>
    <w:rsid w:val="00A41849"/>
    <w:rsid w:val="00A41ABB"/>
    <w:rsid w:val="00A4473C"/>
    <w:rsid w:val="00A45167"/>
    <w:rsid w:val="00A454CC"/>
    <w:rsid w:val="00A45534"/>
    <w:rsid w:val="00A50F33"/>
    <w:rsid w:val="00A517C4"/>
    <w:rsid w:val="00A52272"/>
    <w:rsid w:val="00A557FB"/>
    <w:rsid w:val="00A56542"/>
    <w:rsid w:val="00A60030"/>
    <w:rsid w:val="00A600E1"/>
    <w:rsid w:val="00A6201F"/>
    <w:rsid w:val="00A6216D"/>
    <w:rsid w:val="00A63404"/>
    <w:rsid w:val="00A63D5B"/>
    <w:rsid w:val="00A65710"/>
    <w:rsid w:val="00A663BC"/>
    <w:rsid w:val="00A67765"/>
    <w:rsid w:val="00A705ED"/>
    <w:rsid w:val="00A70A0E"/>
    <w:rsid w:val="00A7364A"/>
    <w:rsid w:val="00A73861"/>
    <w:rsid w:val="00A74023"/>
    <w:rsid w:val="00A74B77"/>
    <w:rsid w:val="00A76DA6"/>
    <w:rsid w:val="00A77132"/>
    <w:rsid w:val="00A8037B"/>
    <w:rsid w:val="00A80AD7"/>
    <w:rsid w:val="00A81BE7"/>
    <w:rsid w:val="00A82C62"/>
    <w:rsid w:val="00A836F5"/>
    <w:rsid w:val="00A83821"/>
    <w:rsid w:val="00A8467B"/>
    <w:rsid w:val="00A84AA6"/>
    <w:rsid w:val="00A84F3A"/>
    <w:rsid w:val="00A864FE"/>
    <w:rsid w:val="00A90366"/>
    <w:rsid w:val="00A907D0"/>
    <w:rsid w:val="00A933E2"/>
    <w:rsid w:val="00A95A2D"/>
    <w:rsid w:val="00A966B5"/>
    <w:rsid w:val="00A97D63"/>
    <w:rsid w:val="00AA0022"/>
    <w:rsid w:val="00AA01DC"/>
    <w:rsid w:val="00AA13E6"/>
    <w:rsid w:val="00AA3A65"/>
    <w:rsid w:val="00AA439D"/>
    <w:rsid w:val="00AA46A5"/>
    <w:rsid w:val="00AA5DD1"/>
    <w:rsid w:val="00AA7FF0"/>
    <w:rsid w:val="00AB1FDD"/>
    <w:rsid w:val="00AB3FBF"/>
    <w:rsid w:val="00AB48E1"/>
    <w:rsid w:val="00AB6A35"/>
    <w:rsid w:val="00AB75FB"/>
    <w:rsid w:val="00AC09C1"/>
    <w:rsid w:val="00AC2497"/>
    <w:rsid w:val="00AC3367"/>
    <w:rsid w:val="00AC4071"/>
    <w:rsid w:val="00AC429C"/>
    <w:rsid w:val="00AC4DC1"/>
    <w:rsid w:val="00AC53EC"/>
    <w:rsid w:val="00AC5B0C"/>
    <w:rsid w:val="00AC6758"/>
    <w:rsid w:val="00AC6B6B"/>
    <w:rsid w:val="00AC7519"/>
    <w:rsid w:val="00AD183B"/>
    <w:rsid w:val="00AD27DE"/>
    <w:rsid w:val="00AD31B1"/>
    <w:rsid w:val="00AD3C59"/>
    <w:rsid w:val="00AD4722"/>
    <w:rsid w:val="00AD4DCC"/>
    <w:rsid w:val="00AD56A3"/>
    <w:rsid w:val="00AD642C"/>
    <w:rsid w:val="00AD6F26"/>
    <w:rsid w:val="00AD74FE"/>
    <w:rsid w:val="00AD7592"/>
    <w:rsid w:val="00AE0C72"/>
    <w:rsid w:val="00AE262B"/>
    <w:rsid w:val="00AE2921"/>
    <w:rsid w:val="00AE438C"/>
    <w:rsid w:val="00AE7D7D"/>
    <w:rsid w:val="00AF0B23"/>
    <w:rsid w:val="00AF24B3"/>
    <w:rsid w:val="00AF2630"/>
    <w:rsid w:val="00AF282C"/>
    <w:rsid w:val="00AF2C20"/>
    <w:rsid w:val="00AF340A"/>
    <w:rsid w:val="00AF52E6"/>
    <w:rsid w:val="00AF67A3"/>
    <w:rsid w:val="00AF77D1"/>
    <w:rsid w:val="00B018E5"/>
    <w:rsid w:val="00B01987"/>
    <w:rsid w:val="00B02B25"/>
    <w:rsid w:val="00B0319B"/>
    <w:rsid w:val="00B0334D"/>
    <w:rsid w:val="00B04E54"/>
    <w:rsid w:val="00B05C88"/>
    <w:rsid w:val="00B107DE"/>
    <w:rsid w:val="00B10F8B"/>
    <w:rsid w:val="00B11BAF"/>
    <w:rsid w:val="00B134B2"/>
    <w:rsid w:val="00B13D2A"/>
    <w:rsid w:val="00B1460E"/>
    <w:rsid w:val="00B14D5A"/>
    <w:rsid w:val="00B14E63"/>
    <w:rsid w:val="00B15062"/>
    <w:rsid w:val="00B16E7C"/>
    <w:rsid w:val="00B20564"/>
    <w:rsid w:val="00B20C76"/>
    <w:rsid w:val="00B21215"/>
    <w:rsid w:val="00B21338"/>
    <w:rsid w:val="00B22359"/>
    <w:rsid w:val="00B22E8D"/>
    <w:rsid w:val="00B23194"/>
    <w:rsid w:val="00B23653"/>
    <w:rsid w:val="00B24CE1"/>
    <w:rsid w:val="00B25725"/>
    <w:rsid w:val="00B26285"/>
    <w:rsid w:val="00B275CC"/>
    <w:rsid w:val="00B27B98"/>
    <w:rsid w:val="00B30546"/>
    <w:rsid w:val="00B3192D"/>
    <w:rsid w:val="00B3286B"/>
    <w:rsid w:val="00B3350E"/>
    <w:rsid w:val="00B3427B"/>
    <w:rsid w:val="00B351C1"/>
    <w:rsid w:val="00B357C6"/>
    <w:rsid w:val="00B35FDA"/>
    <w:rsid w:val="00B3745C"/>
    <w:rsid w:val="00B37AF1"/>
    <w:rsid w:val="00B4009F"/>
    <w:rsid w:val="00B40CA8"/>
    <w:rsid w:val="00B41261"/>
    <w:rsid w:val="00B42897"/>
    <w:rsid w:val="00B4347A"/>
    <w:rsid w:val="00B442FE"/>
    <w:rsid w:val="00B44777"/>
    <w:rsid w:val="00B44FA6"/>
    <w:rsid w:val="00B45141"/>
    <w:rsid w:val="00B46466"/>
    <w:rsid w:val="00B4792D"/>
    <w:rsid w:val="00B500B3"/>
    <w:rsid w:val="00B507F5"/>
    <w:rsid w:val="00B515E4"/>
    <w:rsid w:val="00B51BD1"/>
    <w:rsid w:val="00B51D03"/>
    <w:rsid w:val="00B52993"/>
    <w:rsid w:val="00B57A74"/>
    <w:rsid w:val="00B60AE9"/>
    <w:rsid w:val="00B6104F"/>
    <w:rsid w:val="00B63921"/>
    <w:rsid w:val="00B6518A"/>
    <w:rsid w:val="00B65B8F"/>
    <w:rsid w:val="00B65C5E"/>
    <w:rsid w:val="00B65EC7"/>
    <w:rsid w:val="00B67E07"/>
    <w:rsid w:val="00B70EC7"/>
    <w:rsid w:val="00B7166B"/>
    <w:rsid w:val="00B71D04"/>
    <w:rsid w:val="00B804C6"/>
    <w:rsid w:val="00B80DF5"/>
    <w:rsid w:val="00B824C3"/>
    <w:rsid w:val="00B82522"/>
    <w:rsid w:val="00B82C62"/>
    <w:rsid w:val="00B83204"/>
    <w:rsid w:val="00B8394A"/>
    <w:rsid w:val="00B83F82"/>
    <w:rsid w:val="00B84030"/>
    <w:rsid w:val="00B8596A"/>
    <w:rsid w:val="00B85F85"/>
    <w:rsid w:val="00B87112"/>
    <w:rsid w:val="00B90D4C"/>
    <w:rsid w:val="00B90D77"/>
    <w:rsid w:val="00B919EA"/>
    <w:rsid w:val="00B93B9D"/>
    <w:rsid w:val="00B96018"/>
    <w:rsid w:val="00B97D53"/>
    <w:rsid w:val="00BA0CD6"/>
    <w:rsid w:val="00BA16A6"/>
    <w:rsid w:val="00BA513B"/>
    <w:rsid w:val="00BA5593"/>
    <w:rsid w:val="00BA6601"/>
    <w:rsid w:val="00BA6F4A"/>
    <w:rsid w:val="00BA78F5"/>
    <w:rsid w:val="00BA7FD6"/>
    <w:rsid w:val="00BB0393"/>
    <w:rsid w:val="00BB1691"/>
    <w:rsid w:val="00BB1F58"/>
    <w:rsid w:val="00BB2E40"/>
    <w:rsid w:val="00BB40AE"/>
    <w:rsid w:val="00BB553B"/>
    <w:rsid w:val="00BC1CE0"/>
    <w:rsid w:val="00BC24F4"/>
    <w:rsid w:val="00BC3471"/>
    <w:rsid w:val="00BC3AF6"/>
    <w:rsid w:val="00BC58AD"/>
    <w:rsid w:val="00BC596B"/>
    <w:rsid w:val="00BD0736"/>
    <w:rsid w:val="00BD1CE1"/>
    <w:rsid w:val="00BD1D5B"/>
    <w:rsid w:val="00BD2334"/>
    <w:rsid w:val="00BD2C44"/>
    <w:rsid w:val="00BD4021"/>
    <w:rsid w:val="00BD4B21"/>
    <w:rsid w:val="00BD4F3E"/>
    <w:rsid w:val="00BD5EED"/>
    <w:rsid w:val="00BD5F72"/>
    <w:rsid w:val="00BE28FB"/>
    <w:rsid w:val="00BE2F68"/>
    <w:rsid w:val="00BE481C"/>
    <w:rsid w:val="00BE4984"/>
    <w:rsid w:val="00BE4A7A"/>
    <w:rsid w:val="00BE4BC1"/>
    <w:rsid w:val="00BE64D0"/>
    <w:rsid w:val="00BF022C"/>
    <w:rsid w:val="00BF0534"/>
    <w:rsid w:val="00BF0C32"/>
    <w:rsid w:val="00BF0EDB"/>
    <w:rsid w:val="00BF11FF"/>
    <w:rsid w:val="00BF1CF0"/>
    <w:rsid w:val="00BF29C1"/>
    <w:rsid w:val="00BF377E"/>
    <w:rsid w:val="00BF3AFE"/>
    <w:rsid w:val="00BF3C49"/>
    <w:rsid w:val="00BF5410"/>
    <w:rsid w:val="00BF6487"/>
    <w:rsid w:val="00C014BC"/>
    <w:rsid w:val="00C0155A"/>
    <w:rsid w:val="00C018DA"/>
    <w:rsid w:val="00C024C4"/>
    <w:rsid w:val="00C0262F"/>
    <w:rsid w:val="00C056F4"/>
    <w:rsid w:val="00C068EC"/>
    <w:rsid w:val="00C06AD8"/>
    <w:rsid w:val="00C06CA0"/>
    <w:rsid w:val="00C06E14"/>
    <w:rsid w:val="00C0747E"/>
    <w:rsid w:val="00C10534"/>
    <w:rsid w:val="00C10DA3"/>
    <w:rsid w:val="00C12604"/>
    <w:rsid w:val="00C12D71"/>
    <w:rsid w:val="00C1356F"/>
    <w:rsid w:val="00C13C60"/>
    <w:rsid w:val="00C13D96"/>
    <w:rsid w:val="00C16F27"/>
    <w:rsid w:val="00C17B92"/>
    <w:rsid w:val="00C217EC"/>
    <w:rsid w:val="00C21E40"/>
    <w:rsid w:val="00C227FB"/>
    <w:rsid w:val="00C23381"/>
    <w:rsid w:val="00C23BC9"/>
    <w:rsid w:val="00C24915"/>
    <w:rsid w:val="00C25DD4"/>
    <w:rsid w:val="00C26168"/>
    <w:rsid w:val="00C30572"/>
    <w:rsid w:val="00C313EE"/>
    <w:rsid w:val="00C34CA4"/>
    <w:rsid w:val="00C40FB6"/>
    <w:rsid w:val="00C413BB"/>
    <w:rsid w:val="00C41570"/>
    <w:rsid w:val="00C41A70"/>
    <w:rsid w:val="00C42C91"/>
    <w:rsid w:val="00C445DC"/>
    <w:rsid w:val="00C44B3C"/>
    <w:rsid w:val="00C4646E"/>
    <w:rsid w:val="00C5446A"/>
    <w:rsid w:val="00C6004F"/>
    <w:rsid w:val="00C600FB"/>
    <w:rsid w:val="00C6121D"/>
    <w:rsid w:val="00C61B4B"/>
    <w:rsid w:val="00C626F5"/>
    <w:rsid w:val="00C64104"/>
    <w:rsid w:val="00C64FD8"/>
    <w:rsid w:val="00C65171"/>
    <w:rsid w:val="00C65436"/>
    <w:rsid w:val="00C675F3"/>
    <w:rsid w:val="00C71362"/>
    <w:rsid w:val="00C72D69"/>
    <w:rsid w:val="00C73123"/>
    <w:rsid w:val="00C73845"/>
    <w:rsid w:val="00C73ACC"/>
    <w:rsid w:val="00C74F16"/>
    <w:rsid w:val="00C80213"/>
    <w:rsid w:val="00C81773"/>
    <w:rsid w:val="00C824FB"/>
    <w:rsid w:val="00C82AC4"/>
    <w:rsid w:val="00C82B3F"/>
    <w:rsid w:val="00C82CE8"/>
    <w:rsid w:val="00C83D92"/>
    <w:rsid w:val="00C8415B"/>
    <w:rsid w:val="00C8504F"/>
    <w:rsid w:val="00C85293"/>
    <w:rsid w:val="00C85709"/>
    <w:rsid w:val="00C85BEE"/>
    <w:rsid w:val="00C8795D"/>
    <w:rsid w:val="00C905C8"/>
    <w:rsid w:val="00C90900"/>
    <w:rsid w:val="00C90965"/>
    <w:rsid w:val="00C90C84"/>
    <w:rsid w:val="00C91395"/>
    <w:rsid w:val="00C92B17"/>
    <w:rsid w:val="00C93033"/>
    <w:rsid w:val="00C94D85"/>
    <w:rsid w:val="00C97F51"/>
    <w:rsid w:val="00CA078D"/>
    <w:rsid w:val="00CA10CD"/>
    <w:rsid w:val="00CA2222"/>
    <w:rsid w:val="00CA308D"/>
    <w:rsid w:val="00CA4EC6"/>
    <w:rsid w:val="00CA7259"/>
    <w:rsid w:val="00CA74E7"/>
    <w:rsid w:val="00CB05B2"/>
    <w:rsid w:val="00CB1141"/>
    <w:rsid w:val="00CB1853"/>
    <w:rsid w:val="00CB1B0A"/>
    <w:rsid w:val="00CB3034"/>
    <w:rsid w:val="00CB4573"/>
    <w:rsid w:val="00CB4BB6"/>
    <w:rsid w:val="00CB52CB"/>
    <w:rsid w:val="00CB59DC"/>
    <w:rsid w:val="00CB5D95"/>
    <w:rsid w:val="00CB5FF0"/>
    <w:rsid w:val="00CB6FC3"/>
    <w:rsid w:val="00CB78D1"/>
    <w:rsid w:val="00CB7CBE"/>
    <w:rsid w:val="00CC0732"/>
    <w:rsid w:val="00CC0F31"/>
    <w:rsid w:val="00CC1400"/>
    <w:rsid w:val="00CC1C66"/>
    <w:rsid w:val="00CC2AA9"/>
    <w:rsid w:val="00CC4507"/>
    <w:rsid w:val="00CC468A"/>
    <w:rsid w:val="00CC4983"/>
    <w:rsid w:val="00CC4F26"/>
    <w:rsid w:val="00CC5A24"/>
    <w:rsid w:val="00CC6679"/>
    <w:rsid w:val="00CC70EF"/>
    <w:rsid w:val="00CC713C"/>
    <w:rsid w:val="00CD1BF7"/>
    <w:rsid w:val="00CD1EF7"/>
    <w:rsid w:val="00CD238E"/>
    <w:rsid w:val="00CD320C"/>
    <w:rsid w:val="00CD3685"/>
    <w:rsid w:val="00CD3936"/>
    <w:rsid w:val="00CD5CAC"/>
    <w:rsid w:val="00CD7788"/>
    <w:rsid w:val="00CE2631"/>
    <w:rsid w:val="00CE3B54"/>
    <w:rsid w:val="00CE4461"/>
    <w:rsid w:val="00CE4E03"/>
    <w:rsid w:val="00CE53F2"/>
    <w:rsid w:val="00CE558B"/>
    <w:rsid w:val="00CF0570"/>
    <w:rsid w:val="00CF0952"/>
    <w:rsid w:val="00CF0CED"/>
    <w:rsid w:val="00CF149D"/>
    <w:rsid w:val="00CF448E"/>
    <w:rsid w:val="00CF4C1C"/>
    <w:rsid w:val="00CF4C63"/>
    <w:rsid w:val="00CF5088"/>
    <w:rsid w:val="00CF5AB5"/>
    <w:rsid w:val="00CF6CED"/>
    <w:rsid w:val="00CF7131"/>
    <w:rsid w:val="00CF745C"/>
    <w:rsid w:val="00CF75DF"/>
    <w:rsid w:val="00CF7E9A"/>
    <w:rsid w:val="00D00F83"/>
    <w:rsid w:val="00D0154F"/>
    <w:rsid w:val="00D02877"/>
    <w:rsid w:val="00D041E9"/>
    <w:rsid w:val="00D052D0"/>
    <w:rsid w:val="00D059F5"/>
    <w:rsid w:val="00D05D20"/>
    <w:rsid w:val="00D06482"/>
    <w:rsid w:val="00D0696F"/>
    <w:rsid w:val="00D06D8E"/>
    <w:rsid w:val="00D10354"/>
    <w:rsid w:val="00D13339"/>
    <w:rsid w:val="00D1360E"/>
    <w:rsid w:val="00D15F10"/>
    <w:rsid w:val="00D15FB2"/>
    <w:rsid w:val="00D16215"/>
    <w:rsid w:val="00D165A5"/>
    <w:rsid w:val="00D1686B"/>
    <w:rsid w:val="00D16EE5"/>
    <w:rsid w:val="00D17FAA"/>
    <w:rsid w:val="00D21FB0"/>
    <w:rsid w:val="00D22B42"/>
    <w:rsid w:val="00D24332"/>
    <w:rsid w:val="00D24983"/>
    <w:rsid w:val="00D2641B"/>
    <w:rsid w:val="00D26D91"/>
    <w:rsid w:val="00D2762C"/>
    <w:rsid w:val="00D27D8B"/>
    <w:rsid w:val="00D307F8"/>
    <w:rsid w:val="00D3093C"/>
    <w:rsid w:val="00D30B6D"/>
    <w:rsid w:val="00D31D96"/>
    <w:rsid w:val="00D40958"/>
    <w:rsid w:val="00D40B0B"/>
    <w:rsid w:val="00D42727"/>
    <w:rsid w:val="00D440D8"/>
    <w:rsid w:val="00D44395"/>
    <w:rsid w:val="00D4455F"/>
    <w:rsid w:val="00D4522F"/>
    <w:rsid w:val="00D452BE"/>
    <w:rsid w:val="00D465AD"/>
    <w:rsid w:val="00D4664B"/>
    <w:rsid w:val="00D47886"/>
    <w:rsid w:val="00D520AC"/>
    <w:rsid w:val="00D530D5"/>
    <w:rsid w:val="00D53E77"/>
    <w:rsid w:val="00D54EDD"/>
    <w:rsid w:val="00D5540A"/>
    <w:rsid w:val="00D60FE0"/>
    <w:rsid w:val="00D631D0"/>
    <w:rsid w:val="00D6448B"/>
    <w:rsid w:val="00D651B5"/>
    <w:rsid w:val="00D671BA"/>
    <w:rsid w:val="00D67270"/>
    <w:rsid w:val="00D67616"/>
    <w:rsid w:val="00D67E02"/>
    <w:rsid w:val="00D7094A"/>
    <w:rsid w:val="00D73C51"/>
    <w:rsid w:val="00D741BC"/>
    <w:rsid w:val="00D7541B"/>
    <w:rsid w:val="00D761A7"/>
    <w:rsid w:val="00D769A4"/>
    <w:rsid w:val="00D76CBA"/>
    <w:rsid w:val="00D77581"/>
    <w:rsid w:val="00D77AD5"/>
    <w:rsid w:val="00D82E70"/>
    <w:rsid w:val="00D8425C"/>
    <w:rsid w:val="00D84BC9"/>
    <w:rsid w:val="00D84F2C"/>
    <w:rsid w:val="00D86D81"/>
    <w:rsid w:val="00D8749B"/>
    <w:rsid w:val="00D87633"/>
    <w:rsid w:val="00D87F46"/>
    <w:rsid w:val="00D87FC5"/>
    <w:rsid w:val="00D90083"/>
    <w:rsid w:val="00D92F81"/>
    <w:rsid w:val="00D93182"/>
    <w:rsid w:val="00D950C2"/>
    <w:rsid w:val="00D96171"/>
    <w:rsid w:val="00D968DA"/>
    <w:rsid w:val="00DA021A"/>
    <w:rsid w:val="00DA0AE6"/>
    <w:rsid w:val="00DA2E62"/>
    <w:rsid w:val="00DA3A09"/>
    <w:rsid w:val="00DA5345"/>
    <w:rsid w:val="00DA550D"/>
    <w:rsid w:val="00DA5801"/>
    <w:rsid w:val="00DA6186"/>
    <w:rsid w:val="00DA673C"/>
    <w:rsid w:val="00DA7263"/>
    <w:rsid w:val="00DA7A1F"/>
    <w:rsid w:val="00DB0448"/>
    <w:rsid w:val="00DB3650"/>
    <w:rsid w:val="00DB3F80"/>
    <w:rsid w:val="00DB50B9"/>
    <w:rsid w:val="00DB50D6"/>
    <w:rsid w:val="00DB551B"/>
    <w:rsid w:val="00DB5742"/>
    <w:rsid w:val="00DB58B5"/>
    <w:rsid w:val="00DB7417"/>
    <w:rsid w:val="00DC0DBC"/>
    <w:rsid w:val="00DC17CC"/>
    <w:rsid w:val="00DC19F0"/>
    <w:rsid w:val="00DC1D26"/>
    <w:rsid w:val="00DC30AD"/>
    <w:rsid w:val="00DC321A"/>
    <w:rsid w:val="00DC3519"/>
    <w:rsid w:val="00DC3F9D"/>
    <w:rsid w:val="00DC54D8"/>
    <w:rsid w:val="00DC6060"/>
    <w:rsid w:val="00DC6184"/>
    <w:rsid w:val="00DC727B"/>
    <w:rsid w:val="00DC77E8"/>
    <w:rsid w:val="00DD0992"/>
    <w:rsid w:val="00DD1F9B"/>
    <w:rsid w:val="00DD1FC0"/>
    <w:rsid w:val="00DD27AA"/>
    <w:rsid w:val="00DD4DB9"/>
    <w:rsid w:val="00DD6D92"/>
    <w:rsid w:val="00DD7F1B"/>
    <w:rsid w:val="00DE05F6"/>
    <w:rsid w:val="00DE17D8"/>
    <w:rsid w:val="00DE4257"/>
    <w:rsid w:val="00DE44C0"/>
    <w:rsid w:val="00DE5B50"/>
    <w:rsid w:val="00DE7424"/>
    <w:rsid w:val="00DF183B"/>
    <w:rsid w:val="00DF2483"/>
    <w:rsid w:val="00DF32F0"/>
    <w:rsid w:val="00DF331B"/>
    <w:rsid w:val="00DF44AE"/>
    <w:rsid w:val="00DF4CBF"/>
    <w:rsid w:val="00DF53DA"/>
    <w:rsid w:val="00DF7182"/>
    <w:rsid w:val="00DF7333"/>
    <w:rsid w:val="00E005B9"/>
    <w:rsid w:val="00E00BF3"/>
    <w:rsid w:val="00E00E4E"/>
    <w:rsid w:val="00E0102D"/>
    <w:rsid w:val="00E0115D"/>
    <w:rsid w:val="00E02489"/>
    <w:rsid w:val="00E03A23"/>
    <w:rsid w:val="00E03B93"/>
    <w:rsid w:val="00E045E2"/>
    <w:rsid w:val="00E04F42"/>
    <w:rsid w:val="00E058C2"/>
    <w:rsid w:val="00E065D9"/>
    <w:rsid w:val="00E06E63"/>
    <w:rsid w:val="00E07B9C"/>
    <w:rsid w:val="00E07F02"/>
    <w:rsid w:val="00E11FE6"/>
    <w:rsid w:val="00E12BA3"/>
    <w:rsid w:val="00E143BA"/>
    <w:rsid w:val="00E14E17"/>
    <w:rsid w:val="00E15F04"/>
    <w:rsid w:val="00E16064"/>
    <w:rsid w:val="00E166DC"/>
    <w:rsid w:val="00E16F5B"/>
    <w:rsid w:val="00E2118E"/>
    <w:rsid w:val="00E22EF3"/>
    <w:rsid w:val="00E23E37"/>
    <w:rsid w:val="00E23F44"/>
    <w:rsid w:val="00E244CB"/>
    <w:rsid w:val="00E24A1C"/>
    <w:rsid w:val="00E26A0B"/>
    <w:rsid w:val="00E27B3C"/>
    <w:rsid w:val="00E27B62"/>
    <w:rsid w:val="00E27DD5"/>
    <w:rsid w:val="00E31C17"/>
    <w:rsid w:val="00E32D44"/>
    <w:rsid w:val="00E33F53"/>
    <w:rsid w:val="00E34DD1"/>
    <w:rsid w:val="00E36A5F"/>
    <w:rsid w:val="00E37953"/>
    <w:rsid w:val="00E37957"/>
    <w:rsid w:val="00E40120"/>
    <w:rsid w:val="00E4153E"/>
    <w:rsid w:val="00E41BE2"/>
    <w:rsid w:val="00E42836"/>
    <w:rsid w:val="00E4547C"/>
    <w:rsid w:val="00E4702E"/>
    <w:rsid w:val="00E4706E"/>
    <w:rsid w:val="00E51777"/>
    <w:rsid w:val="00E52E0C"/>
    <w:rsid w:val="00E52EC8"/>
    <w:rsid w:val="00E53463"/>
    <w:rsid w:val="00E53B83"/>
    <w:rsid w:val="00E5479D"/>
    <w:rsid w:val="00E558D0"/>
    <w:rsid w:val="00E572B5"/>
    <w:rsid w:val="00E57F08"/>
    <w:rsid w:val="00E60A42"/>
    <w:rsid w:val="00E615E6"/>
    <w:rsid w:val="00E6171B"/>
    <w:rsid w:val="00E632C7"/>
    <w:rsid w:val="00E638BD"/>
    <w:rsid w:val="00E64E99"/>
    <w:rsid w:val="00E671D3"/>
    <w:rsid w:val="00E72A0D"/>
    <w:rsid w:val="00E72A3F"/>
    <w:rsid w:val="00E7383E"/>
    <w:rsid w:val="00E73B49"/>
    <w:rsid w:val="00E74564"/>
    <w:rsid w:val="00E74995"/>
    <w:rsid w:val="00E76AEF"/>
    <w:rsid w:val="00E77135"/>
    <w:rsid w:val="00E771A5"/>
    <w:rsid w:val="00E777C0"/>
    <w:rsid w:val="00E80D9F"/>
    <w:rsid w:val="00E81684"/>
    <w:rsid w:val="00E82E8F"/>
    <w:rsid w:val="00E8305E"/>
    <w:rsid w:val="00E847FE"/>
    <w:rsid w:val="00E8535C"/>
    <w:rsid w:val="00E85F21"/>
    <w:rsid w:val="00E90AC7"/>
    <w:rsid w:val="00E90E68"/>
    <w:rsid w:val="00E91F3E"/>
    <w:rsid w:val="00E920AD"/>
    <w:rsid w:val="00E93102"/>
    <w:rsid w:val="00E9319C"/>
    <w:rsid w:val="00E94BB2"/>
    <w:rsid w:val="00EA00DE"/>
    <w:rsid w:val="00EA1141"/>
    <w:rsid w:val="00EA21C6"/>
    <w:rsid w:val="00EA2252"/>
    <w:rsid w:val="00EA3767"/>
    <w:rsid w:val="00EA4100"/>
    <w:rsid w:val="00EA4C86"/>
    <w:rsid w:val="00EA70F7"/>
    <w:rsid w:val="00EA7F0D"/>
    <w:rsid w:val="00EB3BF1"/>
    <w:rsid w:val="00EB4135"/>
    <w:rsid w:val="00EB66A4"/>
    <w:rsid w:val="00EB7323"/>
    <w:rsid w:val="00EB7731"/>
    <w:rsid w:val="00EC0B81"/>
    <w:rsid w:val="00EC1FEE"/>
    <w:rsid w:val="00EC327C"/>
    <w:rsid w:val="00EC5CEE"/>
    <w:rsid w:val="00EC6DD4"/>
    <w:rsid w:val="00EC72C7"/>
    <w:rsid w:val="00EC7365"/>
    <w:rsid w:val="00ED0309"/>
    <w:rsid w:val="00ED0912"/>
    <w:rsid w:val="00ED1A39"/>
    <w:rsid w:val="00ED1D5B"/>
    <w:rsid w:val="00ED2037"/>
    <w:rsid w:val="00ED301E"/>
    <w:rsid w:val="00ED33BA"/>
    <w:rsid w:val="00ED3A19"/>
    <w:rsid w:val="00ED443D"/>
    <w:rsid w:val="00ED5746"/>
    <w:rsid w:val="00ED651F"/>
    <w:rsid w:val="00ED699E"/>
    <w:rsid w:val="00ED6D12"/>
    <w:rsid w:val="00ED6E20"/>
    <w:rsid w:val="00ED79E6"/>
    <w:rsid w:val="00EE046D"/>
    <w:rsid w:val="00EE1671"/>
    <w:rsid w:val="00EE2C48"/>
    <w:rsid w:val="00EE3A8F"/>
    <w:rsid w:val="00EE3BF8"/>
    <w:rsid w:val="00EE668C"/>
    <w:rsid w:val="00EF06AD"/>
    <w:rsid w:val="00EF1389"/>
    <w:rsid w:val="00EF2D57"/>
    <w:rsid w:val="00EF4FEE"/>
    <w:rsid w:val="00EF5852"/>
    <w:rsid w:val="00EF5B1E"/>
    <w:rsid w:val="00EF6087"/>
    <w:rsid w:val="00EF73AB"/>
    <w:rsid w:val="00F0059F"/>
    <w:rsid w:val="00F010FA"/>
    <w:rsid w:val="00F0153E"/>
    <w:rsid w:val="00F0259F"/>
    <w:rsid w:val="00F041A4"/>
    <w:rsid w:val="00F04A12"/>
    <w:rsid w:val="00F0676C"/>
    <w:rsid w:val="00F07200"/>
    <w:rsid w:val="00F10946"/>
    <w:rsid w:val="00F11AE8"/>
    <w:rsid w:val="00F13246"/>
    <w:rsid w:val="00F134DD"/>
    <w:rsid w:val="00F13523"/>
    <w:rsid w:val="00F1362B"/>
    <w:rsid w:val="00F13B97"/>
    <w:rsid w:val="00F14F53"/>
    <w:rsid w:val="00F156BF"/>
    <w:rsid w:val="00F1656E"/>
    <w:rsid w:val="00F167D7"/>
    <w:rsid w:val="00F16A9B"/>
    <w:rsid w:val="00F2151D"/>
    <w:rsid w:val="00F22741"/>
    <w:rsid w:val="00F22C8C"/>
    <w:rsid w:val="00F23822"/>
    <w:rsid w:val="00F23D7A"/>
    <w:rsid w:val="00F24408"/>
    <w:rsid w:val="00F253CA"/>
    <w:rsid w:val="00F25E72"/>
    <w:rsid w:val="00F26916"/>
    <w:rsid w:val="00F27397"/>
    <w:rsid w:val="00F302BC"/>
    <w:rsid w:val="00F30B11"/>
    <w:rsid w:val="00F32211"/>
    <w:rsid w:val="00F32283"/>
    <w:rsid w:val="00F33743"/>
    <w:rsid w:val="00F3455E"/>
    <w:rsid w:val="00F35E77"/>
    <w:rsid w:val="00F35EFC"/>
    <w:rsid w:val="00F369DE"/>
    <w:rsid w:val="00F36BDD"/>
    <w:rsid w:val="00F372F5"/>
    <w:rsid w:val="00F4137A"/>
    <w:rsid w:val="00F434D4"/>
    <w:rsid w:val="00F4439A"/>
    <w:rsid w:val="00F443CC"/>
    <w:rsid w:val="00F44A95"/>
    <w:rsid w:val="00F46C41"/>
    <w:rsid w:val="00F47751"/>
    <w:rsid w:val="00F50B5B"/>
    <w:rsid w:val="00F52CC1"/>
    <w:rsid w:val="00F53D13"/>
    <w:rsid w:val="00F5475C"/>
    <w:rsid w:val="00F54826"/>
    <w:rsid w:val="00F5585C"/>
    <w:rsid w:val="00F56729"/>
    <w:rsid w:val="00F568E1"/>
    <w:rsid w:val="00F56C94"/>
    <w:rsid w:val="00F56CB8"/>
    <w:rsid w:val="00F628DC"/>
    <w:rsid w:val="00F628FA"/>
    <w:rsid w:val="00F637E0"/>
    <w:rsid w:val="00F63822"/>
    <w:rsid w:val="00F643D0"/>
    <w:rsid w:val="00F652A3"/>
    <w:rsid w:val="00F65EF4"/>
    <w:rsid w:val="00F664D3"/>
    <w:rsid w:val="00F67C08"/>
    <w:rsid w:val="00F67E37"/>
    <w:rsid w:val="00F70DF1"/>
    <w:rsid w:val="00F7112D"/>
    <w:rsid w:val="00F72196"/>
    <w:rsid w:val="00F73034"/>
    <w:rsid w:val="00F74F43"/>
    <w:rsid w:val="00F770E8"/>
    <w:rsid w:val="00F805B7"/>
    <w:rsid w:val="00F81DD4"/>
    <w:rsid w:val="00F84BEB"/>
    <w:rsid w:val="00F84F33"/>
    <w:rsid w:val="00F85294"/>
    <w:rsid w:val="00F8667F"/>
    <w:rsid w:val="00F91098"/>
    <w:rsid w:val="00F9194B"/>
    <w:rsid w:val="00F9254F"/>
    <w:rsid w:val="00F92A28"/>
    <w:rsid w:val="00F92D7A"/>
    <w:rsid w:val="00F9312E"/>
    <w:rsid w:val="00F954CC"/>
    <w:rsid w:val="00F960C9"/>
    <w:rsid w:val="00F96EC3"/>
    <w:rsid w:val="00F9795D"/>
    <w:rsid w:val="00FA2026"/>
    <w:rsid w:val="00FA2C8A"/>
    <w:rsid w:val="00FA36F8"/>
    <w:rsid w:val="00FA42F0"/>
    <w:rsid w:val="00FA4C58"/>
    <w:rsid w:val="00FA4C61"/>
    <w:rsid w:val="00FA70DD"/>
    <w:rsid w:val="00FA722C"/>
    <w:rsid w:val="00FA7BA1"/>
    <w:rsid w:val="00FB0FFD"/>
    <w:rsid w:val="00FB1490"/>
    <w:rsid w:val="00FB39D3"/>
    <w:rsid w:val="00FB42E7"/>
    <w:rsid w:val="00FB52F2"/>
    <w:rsid w:val="00FB6E07"/>
    <w:rsid w:val="00FB7E81"/>
    <w:rsid w:val="00FC20C9"/>
    <w:rsid w:val="00FC2767"/>
    <w:rsid w:val="00FC2E7B"/>
    <w:rsid w:val="00FC34B6"/>
    <w:rsid w:val="00FC39D3"/>
    <w:rsid w:val="00FC416A"/>
    <w:rsid w:val="00FC53C8"/>
    <w:rsid w:val="00FC53D3"/>
    <w:rsid w:val="00FC6BBE"/>
    <w:rsid w:val="00FC7759"/>
    <w:rsid w:val="00FD095D"/>
    <w:rsid w:val="00FD2A71"/>
    <w:rsid w:val="00FD2B30"/>
    <w:rsid w:val="00FD2CC7"/>
    <w:rsid w:val="00FD61A4"/>
    <w:rsid w:val="00FD7746"/>
    <w:rsid w:val="00FD791D"/>
    <w:rsid w:val="00FE00E8"/>
    <w:rsid w:val="00FE0E44"/>
    <w:rsid w:val="00FE2871"/>
    <w:rsid w:val="00FE3AFA"/>
    <w:rsid w:val="00FE57FB"/>
    <w:rsid w:val="00FE5B47"/>
    <w:rsid w:val="00FE638F"/>
    <w:rsid w:val="00FF1277"/>
    <w:rsid w:val="00FF27C5"/>
    <w:rsid w:val="00FF389E"/>
    <w:rsid w:val="00FF4B4F"/>
    <w:rsid w:val="00FF4BB7"/>
    <w:rsid w:val="00FF4F62"/>
    <w:rsid w:val="00FF6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A3D61D2"/>
  <w15:chartTrackingRefBased/>
  <w15:docId w15:val="{CA9D8F91-E771-4113-82E9-02B3AD20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0A4"/>
    <w:rPr>
      <w:sz w:val="24"/>
    </w:rPr>
  </w:style>
  <w:style w:type="paragraph" w:styleId="Heading1">
    <w:name w:val="heading 1"/>
    <w:basedOn w:val="Normal"/>
    <w:next w:val="Normal"/>
    <w:qFormat/>
    <w:pPr>
      <w:spacing w:before="240"/>
      <w:outlineLvl w:val="0"/>
    </w:pPr>
    <w:rPr>
      <w:rFonts w:ascii="Univers (WN)" w:hAnsi="Univers (WN)"/>
      <w:b/>
      <w:u w:val="single"/>
    </w:rPr>
  </w:style>
  <w:style w:type="paragraph" w:styleId="Heading2">
    <w:name w:val="heading 2"/>
    <w:basedOn w:val="Normal"/>
    <w:next w:val="Normal"/>
    <w:qFormat/>
    <w:pPr>
      <w:spacing w:before="120"/>
      <w:outlineLvl w:val="1"/>
    </w:pPr>
    <w:rPr>
      <w:rFonts w:ascii="Univers (WN)" w:hAnsi="Univers (WN)"/>
      <w:b/>
    </w:rPr>
  </w:style>
  <w:style w:type="paragraph" w:styleId="Heading3">
    <w:name w:val="heading 3"/>
    <w:basedOn w:val="Normal"/>
    <w:next w:val="NormalIndent"/>
    <w:qFormat/>
    <w:pPr>
      <w:ind w:left="3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next w:val="Normal"/>
    <w:pPr>
      <w:ind w:left="720"/>
    </w:pPr>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styleId="List">
    <w:name w:val="List"/>
    <w:basedOn w:val="Normal"/>
    <w:next w:val="Normal"/>
    <w:pPr>
      <w:tabs>
        <w:tab w:val="decimal" w:pos="288"/>
        <w:tab w:val="left" w:pos="720"/>
      </w:tabs>
      <w:spacing w:before="240"/>
      <w:ind w:left="720" w:right="720" w:hanging="720"/>
    </w:pPr>
  </w:style>
  <w:style w:type="character" w:styleId="Hyperlink">
    <w:name w:val="Hyperlink"/>
    <w:uiPriority w:val="99"/>
    <w:unhideWhenUsed/>
    <w:rsid w:val="0067297F"/>
    <w:rPr>
      <w:color w:val="0000FF"/>
      <w:u w:val="single"/>
    </w:rPr>
  </w:style>
  <w:style w:type="character" w:styleId="UnresolvedMention">
    <w:name w:val="Unresolved Mention"/>
    <w:basedOn w:val="DefaultParagraphFont"/>
    <w:uiPriority w:val="99"/>
    <w:semiHidden/>
    <w:unhideWhenUsed/>
    <w:rsid w:val="0067297F"/>
    <w:rPr>
      <w:color w:val="605E5C"/>
      <w:shd w:val="clear" w:color="auto" w:fill="E1DFDD"/>
    </w:rPr>
  </w:style>
  <w:style w:type="paragraph" w:styleId="Title">
    <w:name w:val="Title"/>
    <w:basedOn w:val="Normal"/>
    <w:next w:val="Normal"/>
    <w:link w:val="TitleChar"/>
    <w:uiPriority w:val="10"/>
    <w:rsid w:val="0067297F"/>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rsid w:val="0067297F"/>
    <w:rPr>
      <w:rFonts w:ascii="Calibri Light" w:hAnsi="Calibri Light"/>
      <w:spacing w:val="-10"/>
      <w:kern w:val="28"/>
      <w:sz w:val="56"/>
      <w:szCs w:val="56"/>
    </w:rPr>
  </w:style>
  <w:style w:type="paragraph" w:styleId="ListParagraph">
    <w:name w:val="List Paragraph"/>
    <w:basedOn w:val="Normal"/>
    <w:uiPriority w:val="34"/>
    <w:unhideWhenUsed/>
    <w:qFormat/>
    <w:rsid w:val="002A2D48"/>
    <w:pPr>
      <w:spacing w:before="120" w:after="40"/>
      <w:ind w:left="720"/>
      <w:contextualSpacing/>
    </w:pPr>
    <w:rPr>
      <w:rFonts w:ascii="Calibri" w:eastAsiaTheme="minorHAnsi" w:hAnsi="Calibri" w:cstheme="minorBidi"/>
      <w:spacing w:val="4"/>
      <w:sz w:val="22"/>
      <w:szCs w:val="22"/>
    </w:rPr>
  </w:style>
  <w:style w:type="character" w:styleId="SubtleEmphasis">
    <w:name w:val="Subtle Emphasis"/>
    <w:basedOn w:val="DefaultParagraphFont"/>
    <w:uiPriority w:val="10"/>
    <w:qFormat/>
    <w:rsid w:val="00351392"/>
    <w:rPr>
      <w:i/>
      <w:iCs/>
      <w:color w:val="auto"/>
    </w:rPr>
  </w:style>
  <w:style w:type="character" w:customStyle="1" w:styleId="FooterChar">
    <w:name w:val="Footer Char"/>
    <w:basedOn w:val="DefaultParagraphFont"/>
    <w:link w:val="Footer"/>
    <w:rsid w:val="00847CA8"/>
    <w:rPr>
      <w:sz w:val="24"/>
    </w:rPr>
  </w:style>
  <w:style w:type="paragraph" w:styleId="Revision">
    <w:name w:val="Revision"/>
    <w:hidden/>
    <w:uiPriority w:val="99"/>
    <w:semiHidden/>
    <w:rsid w:val="0087438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71788">
      <w:bodyDiv w:val="1"/>
      <w:marLeft w:val="0"/>
      <w:marRight w:val="0"/>
      <w:marTop w:val="0"/>
      <w:marBottom w:val="0"/>
      <w:divBdr>
        <w:top w:val="none" w:sz="0" w:space="0" w:color="auto"/>
        <w:left w:val="none" w:sz="0" w:space="0" w:color="auto"/>
        <w:bottom w:val="none" w:sz="0" w:space="0" w:color="auto"/>
        <w:right w:val="none" w:sz="0" w:space="0" w:color="auto"/>
      </w:divBdr>
    </w:div>
    <w:div w:id="343409847">
      <w:bodyDiv w:val="1"/>
      <w:marLeft w:val="0"/>
      <w:marRight w:val="0"/>
      <w:marTop w:val="0"/>
      <w:marBottom w:val="0"/>
      <w:divBdr>
        <w:top w:val="none" w:sz="0" w:space="0" w:color="auto"/>
        <w:left w:val="none" w:sz="0" w:space="0" w:color="auto"/>
        <w:bottom w:val="none" w:sz="0" w:space="0" w:color="auto"/>
        <w:right w:val="none" w:sz="0" w:space="0" w:color="auto"/>
      </w:divBdr>
    </w:div>
    <w:div w:id="563952856">
      <w:bodyDiv w:val="1"/>
      <w:marLeft w:val="0"/>
      <w:marRight w:val="0"/>
      <w:marTop w:val="0"/>
      <w:marBottom w:val="0"/>
      <w:divBdr>
        <w:top w:val="none" w:sz="0" w:space="0" w:color="auto"/>
        <w:left w:val="none" w:sz="0" w:space="0" w:color="auto"/>
        <w:bottom w:val="none" w:sz="0" w:space="0" w:color="auto"/>
        <w:right w:val="none" w:sz="0" w:space="0" w:color="auto"/>
      </w:divBdr>
    </w:div>
    <w:div w:id="653070250">
      <w:bodyDiv w:val="1"/>
      <w:marLeft w:val="0"/>
      <w:marRight w:val="0"/>
      <w:marTop w:val="0"/>
      <w:marBottom w:val="0"/>
      <w:divBdr>
        <w:top w:val="none" w:sz="0" w:space="0" w:color="auto"/>
        <w:left w:val="none" w:sz="0" w:space="0" w:color="auto"/>
        <w:bottom w:val="none" w:sz="0" w:space="0" w:color="auto"/>
        <w:right w:val="none" w:sz="0" w:space="0" w:color="auto"/>
      </w:divBdr>
      <w:divsChild>
        <w:div w:id="814836277">
          <w:marLeft w:val="0"/>
          <w:marRight w:val="0"/>
          <w:marTop w:val="0"/>
          <w:marBottom w:val="0"/>
          <w:divBdr>
            <w:top w:val="none" w:sz="0" w:space="0" w:color="auto"/>
            <w:left w:val="none" w:sz="0" w:space="0" w:color="auto"/>
            <w:bottom w:val="none" w:sz="0" w:space="0" w:color="auto"/>
            <w:right w:val="none" w:sz="0" w:space="0" w:color="auto"/>
          </w:divBdr>
          <w:divsChild>
            <w:div w:id="296179112">
              <w:marLeft w:val="0"/>
              <w:marRight w:val="0"/>
              <w:marTop w:val="0"/>
              <w:marBottom w:val="0"/>
              <w:divBdr>
                <w:top w:val="none" w:sz="0" w:space="0" w:color="auto"/>
                <w:left w:val="none" w:sz="0" w:space="0" w:color="auto"/>
                <w:bottom w:val="none" w:sz="0" w:space="0" w:color="auto"/>
                <w:right w:val="none" w:sz="0" w:space="0" w:color="auto"/>
              </w:divBdr>
            </w:div>
            <w:div w:id="689137450">
              <w:marLeft w:val="0"/>
              <w:marRight w:val="0"/>
              <w:marTop w:val="0"/>
              <w:marBottom w:val="0"/>
              <w:divBdr>
                <w:top w:val="none" w:sz="0" w:space="0" w:color="auto"/>
                <w:left w:val="none" w:sz="0" w:space="0" w:color="auto"/>
                <w:bottom w:val="none" w:sz="0" w:space="0" w:color="auto"/>
                <w:right w:val="none" w:sz="0" w:space="0" w:color="auto"/>
              </w:divBdr>
            </w:div>
            <w:div w:id="1798792242">
              <w:marLeft w:val="0"/>
              <w:marRight w:val="0"/>
              <w:marTop w:val="0"/>
              <w:marBottom w:val="0"/>
              <w:divBdr>
                <w:top w:val="none" w:sz="0" w:space="0" w:color="auto"/>
                <w:left w:val="none" w:sz="0" w:space="0" w:color="auto"/>
                <w:bottom w:val="none" w:sz="0" w:space="0" w:color="auto"/>
                <w:right w:val="none" w:sz="0" w:space="0" w:color="auto"/>
              </w:divBdr>
            </w:div>
            <w:div w:id="1719625813">
              <w:marLeft w:val="0"/>
              <w:marRight w:val="0"/>
              <w:marTop w:val="0"/>
              <w:marBottom w:val="0"/>
              <w:divBdr>
                <w:top w:val="none" w:sz="0" w:space="0" w:color="auto"/>
                <w:left w:val="none" w:sz="0" w:space="0" w:color="auto"/>
                <w:bottom w:val="none" w:sz="0" w:space="0" w:color="auto"/>
                <w:right w:val="none" w:sz="0" w:space="0" w:color="auto"/>
              </w:divBdr>
            </w:div>
            <w:div w:id="756907329">
              <w:marLeft w:val="0"/>
              <w:marRight w:val="0"/>
              <w:marTop w:val="0"/>
              <w:marBottom w:val="0"/>
              <w:divBdr>
                <w:top w:val="none" w:sz="0" w:space="0" w:color="auto"/>
                <w:left w:val="none" w:sz="0" w:space="0" w:color="auto"/>
                <w:bottom w:val="none" w:sz="0" w:space="0" w:color="auto"/>
                <w:right w:val="none" w:sz="0" w:space="0" w:color="auto"/>
              </w:divBdr>
            </w:div>
            <w:div w:id="1384140592">
              <w:marLeft w:val="0"/>
              <w:marRight w:val="0"/>
              <w:marTop w:val="0"/>
              <w:marBottom w:val="0"/>
              <w:divBdr>
                <w:top w:val="none" w:sz="0" w:space="0" w:color="auto"/>
                <w:left w:val="none" w:sz="0" w:space="0" w:color="auto"/>
                <w:bottom w:val="none" w:sz="0" w:space="0" w:color="auto"/>
                <w:right w:val="none" w:sz="0" w:space="0" w:color="auto"/>
              </w:divBdr>
            </w:div>
            <w:div w:id="206818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0448">
      <w:bodyDiv w:val="1"/>
      <w:marLeft w:val="0"/>
      <w:marRight w:val="0"/>
      <w:marTop w:val="0"/>
      <w:marBottom w:val="0"/>
      <w:divBdr>
        <w:top w:val="none" w:sz="0" w:space="0" w:color="auto"/>
        <w:left w:val="none" w:sz="0" w:space="0" w:color="auto"/>
        <w:bottom w:val="none" w:sz="0" w:space="0" w:color="auto"/>
        <w:right w:val="none" w:sz="0" w:space="0" w:color="auto"/>
      </w:divBdr>
    </w:div>
    <w:div w:id="1412239567">
      <w:bodyDiv w:val="1"/>
      <w:marLeft w:val="0"/>
      <w:marRight w:val="0"/>
      <w:marTop w:val="0"/>
      <w:marBottom w:val="0"/>
      <w:divBdr>
        <w:top w:val="none" w:sz="0" w:space="0" w:color="auto"/>
        <w:left w:val="none" w:sz="0" w:space="0" w:color="auto"/>
        <w:bottom w:val="none" w:sz="0" w:space="0" w:color="auto"/>
        <w:right w:val="none" w:sz="0" w:space="0" w:color="auto"/>
      </w:divBdr>
    </w:div>
    <w:div w:id="1793861500">
      <w:bodyDiv w:val="1"/>
      <w:marLeft w:val="0"/>
      <w:marRight w:val="0"/>
      <w:marTop w:val="0"/>
      <w:marBottom w:val="0"/>
      <w:divBdr>
        <w:top w:val="none" w:sz="0" w:space="0" w:color="auto"/>
        <w:left w:val="none" w:sz="0" w:space="0" w:color="auto"/>
        <w:bottom w:val="none" w:sz="0" w:space="0" w:color="auto"/>
        <w:right w:val="none" w:sz="0" w:space="0" w:color="auto"/>
      </w:divBdr>
    </w:div>
    <w:div w:id="1818257971">
      <w:bodyDiv w:val="1"/>
      <w:marLeft w:val="0"/>
      <w:marRight w:val="0"/>
      <w:marTop w:val="0"/>
      <w:marBottom w:val="0"/>
      <w:divBdr>
        <w:top w:val="none" w:sz="0" w:space="0" w:color="auto"/>
        <w:left w:val="none" w:sz="0" w:space="0" w:color="auto"/>
        <w:bottom w:val="none" w:sz="0" w:space="0" w:color="auto"/>
        <w:right w:val="none" w:sz="0" w:space="0" w:color="auto"/>
      </w:divBdr>
    </w:div>
    <w:div w:id="2042199914">
      <w:bodyDiv w:val="1"/>
      <w:marLeft w:val="0"/>
      <w:marRight w:val="0"/>
      <w:marTop w:val="0"/>
      <w:marBottom w:val="0"/>
      <w:divBdr>
        <w:top w:val="none" w:sz="0" w:space="0" w:color="auto"/>
        <w:left w:val="none" w:sz="0" w:space="0" w:color="auto"/>
        <w:bottom w:val="none" w:sz="0" w:space="0" w:color="auto"/>
        <w:right w:val="none" w:sz="0" w:space="0" w:color="auto"/>
      </w:divBdr>
    </w:div>
    <w:div w:id="20893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nnepin.us/cjc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rrie.scardigli@hennepin.us"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27AA2749384FE1B3E7048FC3BBF0D6"/>
        <w:category>
          <w:name w:val="General"/>
          <w:gallery w:val="placeholder"/>
        </w:category>
        <w:types>
          <w:type w:val="bbPlcHdr"/>
        </w:types>
        <w:behaviors>
          <w:behavior w:val="content"/>
        </w:behaviors>
        <w:guid w:val="{0BE6E781-28D7-4645-BE34-B8AB6676B42B}"/>
      </w:docPartPr>
      <w:docPartBody>
        <w:p w:rsidR="00A56549" w:rsidRDefault="00BD06C3" w:rsidP="00BD06C3">
          <w:pPr>
            <w:pStyle w:val="9027AA2749384FE1B3E7048FC3BBF0D6"/>
          </w:pPr>
          <w:r>
            <w:rPr>
              <w:rStyle w:val="SubtleEmphasis"/>
            </w:rPr>
            <w:t>Time</w:t>
          </w:r>
        </w:p>
      </w:docPartBody>
    </w:docPart>
    <w:docPart>
      <w:docPartPr>
        <w:name w:val="C4DBB675C7F849C3B425FD28A962F203"/>
        <w:category>
          <w:name w:val="General"/>
          <w:gallery w:val="placeholder"/>
        </w:category>
        <w:types>
          <w:type w:val="bbPlcHdr"/>
        </w:types>
        <w:behaviors>
          <w:behavior w:val="content"/>
        </w:behaviors>
        <w:guid w:val="{FCD578E2-5E87-4A4A-A8C2-F3E74AF8BCD6}"/>
      </w:docPartPr>
      <w:docPartBody>
        <w:p w:rsidR="00A56549" w:rsidRDefault="00BD06C3" w:rsidP="00BD06C3">
          <w:pPr>
            <w:pStyle w:val="C4DBB675C7F849C3B425FD28A962F203"/>
          </w:pPr>
          <w:r>
            <w:t>Agenda topic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C3"/>
    <w:rsid w:val="00092F1B"/>
    <w:rsid w:val="000D3A19"/>
    <w:rsid w:val="00101434"/>
    <w:rsid w:val="001B1873"/>
    <w:rsid w:val="002439E8"/>
    <w:rsid w:val="002A03FA"/>
    <w:rsid w:val="002A15BD"/>
    <w:rsid w:val="00440C76"/>
    <w:rsid w:val="00492C1B"/>
    <w:rsid w:val="00560DF7"/>
    <w:rsid w:val="0068191C"/>
    <w:rsid w:val="00706166"/>
    <w:rsid w:val="00802191"/>
    <w:rsid w:val="008B4784"/>
    <w:rsid w:val="00A208E2"/>
    <w:rsid w:val="00A56549"/>
    <w:rsid w:val="00AF42A4"/>
    <w:rsid w:val="00BD06C3"/>
    <w:rsid w:val="00C13DCD"/>
    <w:rsid w:val="00F01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0"/>
    <w:qFormat/>
    <w:rsid w:val="00BD06C3"/>
    <w:rPr>
      <w:i/>
      <w:iCs/>
      <w:color w:val="auto"/>
    </w:rPr>
  </w:style>
  <w:style w:type="paragraph" w:customStyle="1" w:styleId="9027AA2749384FE1B3E7048FC3BBF0D6">
    <w:name w:val="9027AA2749384FE1B3E7048FC3BBF0D6"/>
    <w:rsid w:val="00BD06C3"/>
  </w:style>
  <w:style w:type="paragraph" w:customStyle="1" w:styleId="C4DBB675C7F849C3B425FD28A962F203">
    <w:name w:val="C4DBB675C7F849C3B425FD28A962F203"/>
    <w:rsid w:val="00BD06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EDF5B-1E08-44C4-ADA4-B5382556C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1279</Words>
  <Characters>7150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New Hennepin County Letterhead</vt:lpstr>
    </vt:vector>
  </TitlesOfParts>
  <Company>Hennepin County</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Hennepin County Letterhead</dc:title>
  <dc:subject/>
  <dc:creator>Carrie A Scardigli</dc:creator>
  <cp:keywords/>
  <cp:lastModifiedBy>Cherie B Nelson</cp:lastModifiedBy>
  <cp:revision>2</cp:revision>
  <cp:lastPrinted>2023-09-12T18:01:00Z</cp:lastPrinted>
  <dcterms:created xsi:type="dcterms:W3CDTF">2023-09-15T13:14:00Z</dcterms:created>
  <dcterms:modified xsi:type="dcterms:W3CDTF">2023-09-15T13:14:00Z</dcterms:modified>
</cp:coreProperties>
</file>